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942"/>
      </w:tblGrid>
      <w:tr w:rsidR="00651457" w:rsidRPr="008C5594" w:rsidTr="00D6329A">
        <w:trPr>
          <w:trHeight w:val="1125"/>
        </w:trPr>
        <w:tc>
          <w:tcPr>
            <w:tcW w:w="2942" w:type="dxa"/>
            <w:shd w:val="clear" w:color="auto" w:fill="auto"/>
          </w:tcPr>
          <w:p w:rsidR="00651457" w:rsidRPr="008C5594" w:rsidRDefault="00651457" w:rsidP="00D6329A">
            <w:pPr>
              <w:rPr>
                <w:szCs w:val="22"/>
              </w:rPr>
            </w:pPr>
            <w:r w:rsidRPr="008C5594">
              <w:rPr>
                <w:szCs w:val="22"/>
              </w:rPr>
              <w:t>Marca da Bollo</w:t>
            </w:r>
            <w:r>
              <w:rPr>
                <w:szCs w:val="22"/>
              </w:rPr>
              <w:t xml:space="preserve">   €. 16.00</w:t>
            </w:r>
          </w:p>
          <w:p w:rsidR="00651457" w:rsidRPr="008C5594" w:rsidRDefault="00651457" w:rsidP="00D6329A">
            <w:pPr>
              <w:rPr>
                <w:szCs w:val="22"/>
              </w:rPr>
            </w:pPr>
            <w:r w:rsidRPr="006B277F">
              <w:rPr>
                <w:sz w:val="18"/>
                <w:szCs w:val="18"/>
                <w:highlight w:val="yellow"/>
              </w:rPr>
              <w:t>(necessaria solo se richiede rilascio autorizzazione) Vedere TIPOLOGIA 4</w:t>
            </w:r>
            <w:r w:rsidR="009874C0" w:rsidRPr="006B277F">
              <w:rPr>
                <w:sz w:val="18"/>
                <w:szCs w:val="18"/>
                <w:highlight w:val="yellow"/>
              </w:rPr>
              <w:t xml:space="preserve"> - bis</w:t>
            </w:r>
          </w:p>
        </w:tc>
      </w:tr>
    </w:tbl>
    <w:p w:rsidR="00FD677B" w:rsidRDefault="00D6329A" w:rsidP="00D6329A">
      <w:pPr>
        <w:jc w:val="left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MOD. 02</w:t>
      </w:r>
      <w:r>
        <w:rPr>
          <w:b/>
          <w:bCs/>
          <w:caps/>
          <w:sz w:val="24"/>
        </w:rPr>
        <w:br w:type="textWrapping" w:clear="all"/>
      </w:r>
    </w:p>
    <w:p w:rsidR="00EA3A37" w:rsidRDefault="00EA3A37" w:rsidP="00D6329A">
      <w:pPr>
        <w:jc w:val="left"/>
        <w:rPr>
          <w:b/>
          <w:bCs/>
          <w:sz w:val="20"/>
          <w:szCs w:val="20"/>
        </w:rPr>
      </w:pPr>
      <w:r>
        <w:rPr>
          <w:b/>
          <w:bCs/>
          <w:caps/>
          <w:sz w:val="24"/>
        </w:rPr>
        <w:t>PUBBLICO SPETTACOLO E INTRATTENIMENTO</w:t>
      </w:r>
      <w:r w:rsidR="004C612D">
        <w:rPr>
          <w:b/>
          <w:bCs/>
          <w:caps/>
          <w:sz w:val="24"/>
        </w:rPr>
        <w:t xml:space="preserve"> </w:t>
      </w:r>
      <w:r w:rsidRPr="004F359E">
        <w:rPr>
          <w:b/>
          <w:bCs/>
          <w:sz w:val="20"/>
          <w:szCs w:val="20"/>
        </w:rPr>
        <w:t>(art. 68 TULPS)</w:t>
      </w:r>
    </w:p>
    <w:p w:rsidR="00FA0CA1" w:rsidRDefault="00FA0CA1" w:rsidP="00FA0CA1">
      <w:pPr>
        <w:ind w:left="3402"/>
        <w:jc w:val="right"/>
        <w:rPr>
          <w:color w:val="000000"/>
          <w:sz w:val="20"/>
          <w:szCs w:val="20"/>
        </w:rPr>
      </w:pPr>
      <w:r w:rsidRPr="004F359E">
        <w:rPr>
          <w:color w:val="000000"/>
          <w:sz w:val="20"/>
          <w:szCs w:val="20"/>
        </w:rPr>
        <w:t>Al</w:t>
      </w:r>
      <w:r>
        <w:rPr>
          <w:color w:val="000000"/>
          <w:sz w:val="20"/>
          <w:szCs w:val="20"/>
        </w:rPr>
        <w:t>l’Ufficio Sviluppo Economico</w:t>
      </w:r>
    </w:p>
    <w:p w:rsidR="00FA0CA1" w:rsidRDefault="00FA0CA1" w:rsidP="00FA0CA1">
      <w:pPr>
        <w:ind w:left="340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</w:t>
      </w:r>
      <w:r w:rsidRPr="004F359E">
        <w:rPr>
          <w:color w:val="000000"/>
          <w:sz w:val="20"/>
          <w:szCs w:val="20"/>
        </w:rPr>
        <w:t xml:space="preserve"> Comune di Bibbiena (AR)</w:t>
      </w:r>
    </w:p>
    <w:p w:rsidR="005C1A83" w:rsidRPr="004F359E" w:rsidRDefault="005C1A83" w:rsidP="00FA0CA1">
      <w:pPr>
        <w:ind w:left="3402"/>
        <w:jc w:val="right"/>
        <w:rPr>
          <w:color w:val="000000"/>
          <w:sz w:val="20"/>
          <w:szCs w:val="20"/>
        </w:rPr>
      </w:pPr>
    </w:p>
    <w:p w:rsidR="004608F4" w:rsidRDefault="008C5594" w:rsidP="008C5594">
      <w:pPr>
        <w:rPr>
          <w:sz w:val="20"/>
          <w:szCs w:val="20"/>
        </w:rPr>
      </w:pPr>
      <w:r w:rsidRPr="008C5594">
        <w:rPr>
          <w:sz w:val="20"/>
          <w:szCs w:val="20"/>
        </w:rPr>
        <w:t xml:space="preserve">Il/La sottoscritto/a_________________________________________________________________________ </w:t>
      </w:r>
    </w:p>
    <w:p w:rsidR="004608F4" w:rsidRDefault="000A7036" w:rsidP="008C5594">
      <w:pPr>
        <w:rPr>
          <w:sz w:val="20"/>
          <w:szCs w:val="20"/>
        </w:rPr>
      </w:pPr>
      <w:r>
        <w:rPr>
          <w:sz w:val="20"/>
          <w:szCs w:val="20"/>
        </w:rPr>
        <w:t xml:space="preserve">Organizzatore dell’evento </w:t>
      </w:r>
      <w:r w:rsidR="004608F4">
        <w:rPr>
          <w:sz w:val="20"/>
          <w:szCs w:val="20"/>
        </w:rPr>
        <w:t>in qualità di _______________</w:t>
      </w:r>
      <w:r>
        <w:rPr>
          <w:sz w:val="20"/>
          <w:szCs w:val="20"/>
        </w:rPr>
        <w:t>_</w:t>
      </w:r>
      <w:r w:rsidR="004608F4">
        <w:rPr>
          <w:sz w:val="20"/>
          <w:szCs w:val="20"/>
        </w:rPr>
        <w:t xml:space="preserve">____________________________________________ </w:t>
      </w:r>
    </w:p>
    <w:p w:rsidR="004608F4" w:rsidRDefault="004608F4" w:rsidP="008C5594">
      <w:pPr>
        <w:rPr>
          <w:sz w:val="20"/>
          <w:szCs w:val="20"/>
        </w:rPr>
      </w:pPr>
      <w:r>
        <w:rPr>
          <w:sz w:val="20"/>
          <w:szCs w:val="20"/>
        </w:rPr>
        <w:t>dell’associazione _____________________________________________________________________________</w:t>
      </w:r>
    </w:p>
    <w:p w:rsidR="004608F4" w:rsidRPr="008C5594" w:rsidRDefault="004608F4" w:rsidP="004608F4">
      <w:pPr>
        <w:rPr>
          <w:sz w:val="20"/>
          <w:szCs w:val="20"/>
        </w:rPr>
      </w:pPr>
      <w:r w:rsidRPr="008C5594">
        <w:rPr>
          <w:sz w:val="20"/>
          <w:szCs w:val="20"/>
        </w:rPr>
        <w:t xml:space="preserve">con sede legale a ____________________________________________________________________________ via/piazza _______________________________________________________________n° ________________ partita I.V.A._______________________________________________________________________________ </w:t>
      </w:r>
    </w:p>
    <w:p w:rsidR="004608F4" w:rsidRDefault="004608F4" w:rsidP="008C5594">
      <w:pPr>
        <w:rPr>
          <w:sz w:val="20"/>
          <w:szCs w:val="20"/>
        </w:rPr>
      </w:pPr>
      <w:r>
        <w:rPr>
          <w:sz w:val="20"/>
          <w:szCs w:val="20"/>
        </w:rPr>
        <w:t xml:space="preserve">email __________________________________  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_______________________________________________</w:t>
      </w:r>
    </w:p>
    <w:p w:rsidR="000A7036" w:rsidRDefault="000A7036" w:rsidP="000A7036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>in relazione alla seguente manifestazione/evento:</w:t>
      </w:r>
    </w:p>
    <w:p w:rsidR="000A7036" w:rsidRDefault="000A7036" w:rsidP="000A7036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>De</w:t>
      </w:r>
      <w:r w:rsidRPr="00907694">
        <w:rPr>
          <w:sz w:val="20"/>
          <w:szCs w:val="20"/>
        </w:rPr>
        <w:t>nominazione evento:</w:t>
      </w:r>
      <w:r>
        <w:rPr>
          <w:sz w:val="20"/>
          <w:szCs w:val="20"/>
        </w:rPr>
        <w:tab/>
        <w:t xml:space="preserve"> </w:t>
      </w:r>
      <w:r w:rsidRPr="008C5594">
        <w:rPr>
          <w:sz w:val="20"/>
          <w:szCs w:val="20"/>
        </w:rPr>
        <w:t>_____________</w:t>
      </w:r>
      <w:r>
        <w:rPr>
          <w:sz w:val="20"/>
          <w:szCs w:val="20"/>
        </w:rPr>
        <w:t>_____</w:t>
      </w:r>
      <w:r w:rsidRPr="008C5594"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  <w:r w:rsidRPr="008C5594">
        <w:rPr>
          <w:sz w:val="20"/>
          <w:szCs w:val="20"/>
        </w:rPr>
        <w:t>____________</w:t>
      </w:r>
      <w:r>
        <w:rPr>
          <w:sz w:val="20"/>
          <w:szCs w:val="20"/>
        </w:rPr>
        <w:t>_______</w:t>
      </w:r>
      <w:r w:rsidRPr="008C5594">
        <w:rPr>
          <w:sz w:val="20"/>
          <w:szCs w:val="20"/>
        </w:rPr>
        <w:t xml:space="preserve">_____________ </w:t>
      </w:r>
    </w:p>
    <w:p w:rsidR="000A7036" w:rsidRDefault="000A7036" w:rsidP="000A7036">
      <w:pPr>
        <w:tabs>
          <w:tab w:val="left" w:pos="2835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Data: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______________________________________________________________</w:t>
      </w:r>
    </w:p>
    <w:p w:rsidR="000A7036" w:rsidRDefault="000A7036" w:rsidP="000A7036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Localizzazione: </w:t>
      </w:r>
      <w:r>
        <w:rPr>
          <w:sz w:val="20"/>
          <w:szCs w:val="20"/>
        </w:rPr>
        <w:tab/>
        <w:t>______________________________________________________________</w:t>
      </w:r>
    </w:p>
    <w:p w:rsidR="004608F4" w:rsidRDefault="004608F4" w:rsidP="004608F4">
      <w:pPr>
        <w:rPr>
          <w:sz w:val="18"/>
          <w:szCs w:val="18"/>
        </w:rPr>
      </w:pPr>
    </w:p>
    <w:p w:rsidR="00EA3A37" w:rsidRDefault="00EA3A37" w:rsidP="00EA3A37">
      <w:pPr>
        <w:rPr>
          <w:color w:val="000000"/>
        </w:rPr>
      </w:pPr>
      <w:r>
        <w:rPr>
          <w:b/>
          <w:bCs/>
          <w:color w:val="000000"/>
        </w:rPr>
        <w:t xml:space="preserve">AL FINE DI EFFETTUARE </w:t>
      </w:r>
      <w:r>
        <w:rPr>
          <w:color w:val="000000"/>
        </w:rPr>
        <w:t>ai sensi degli artt. 68/69 del T.U.L.P.S.</w:t>
      </w:r>
    </w:p>
    <w:p w:rsidR="00EA3A37" w:rsidRPr="00EA3A37" w:rsidRDefault="00EA3A37" w:rsidP="00EA3A37">
      <w:pPr>
        <w:rPr>
          <w:b/>
          <w:bCs/>
          <w:sz w:val="18"/>
          <w:szCs w:val="18"/>
        </w:rPr>
      </w:pPr>
      <w:r w:rsidRPr="00EA3A37">
        <w:rPr>
          <w:b/>
          <w:bCs/>
          <w:sz w:val="18"/>
          <w:szCs w:val="18"/>
        </w:rPr>
        <w:t>□ MANIFESTAZIONE TEMPORANEA IN AREA PRIVATA O LOCALI PRIVATI</w:t>
      </w:r>
    </w:p>
    <w:p w:rsidR="00EA3A37" w:rsidRPr="00EA3A37" w:rsidRDefault="00EA3A37" w:rsidP="00EA3A37">
      <w:pPr>
        <w:rPr>
          <w:b/>
          <w:bCs/>
          <w:sz w:val="18"/>
          <w:szCs w:val="18"/>
        </w:rPr>
      </w:pPr>
      <w:r w:rsidRPr="00EA3A37">
        <w:rPr>
          <w:sz w:val="18"/>
          <w:szCs w:val="18"/>
        </w:rPr>
        <w:t xml:space="preserve">sita in via/p.zza </w:t>
      </w:r>
      <w:r w:rsidRPr="00EA3A37">
        <w:rPr>
          <w:b/>
          <w:bCs/>
          <w:sz w:val="18"/>
          <w:szCs w:val="18"/>
        </w:rPr>
        <w:t>_____________________________________________________________________________________</w:t>
      </w:r>
    </w:p>
    <w:p w:rsidR="00EA3A37" w:rsidRPr="00EA3A37" w:rsidRDefault="00EA3A37" w:rsidP="00EA3A37">
      <w:pPr>
        <w:rPr>
          <w:b/>
          <w:bCs/>
          <w:sz w:val="18"/>
          <w:szCs w:val="18"/>
        </w:rPr>
      </w:pPr>
      <w:r w:rsidRPr="00EA3A37">
        <w:rPr>
          <w:sz w:val="18"/>
          <w:szCs w:val="18"/>
        </w:rPr>
        <w:t xml:space="preserve">di proprietà di </w:t>
      </w:r>
      <w:r w:rsidRPr="00EA3A37">
        <w:rPr>
          <w:b/>
          <w:bCs/>
          <w:sz w:val="18"/>
          <w:szCs w:val="18"/>
        </w:rPr>
        <w:t>________________________________________________________________________________________</w:t>
      </w:r>
    </w:p>
    <w:p w:rsidR="00EA3A37" w:rsidRPr="00EA3A37" w:rsidRDefault="00EA3A37" w:rsidP="00EA3A37">
      <w:pPr>
        <w:rPr>
          <w:i/>
          <w:sz w:val="18"/>
          <w:szCs w:val="18"/>
        </w:rPr>
      </w:pPr>
      <w:r w:rsidRPr="00EA3A37">
        <w:rPr>
          <w:i/>
          <w:sz w:val="18"/>
          <w:szCs w:val="18"/>
        </w:rPr>
        <w:t>di cui si dichiara la disponibilità (allegare dichiarazione di disponibilità del proprietario/possessore dell’area,</w:t>
      </w:r>
      <w:r w:rsidR="00EC650B">
        <w:rPr>
          <w:i/>
          <w:sz w:val="18"/>
          <w:szCs w:val="18"/>
        </w:rPr>
        <w:t xml:space="preserve"> se diverso dall’organizzatore)</w:t>
      </w:r>
    </w:p>
    <w:p w:rsidR="00EA3A37" w:rsidRPr="00EA3A37" w:rsidRDefault="00EA3A37" w:rsidP="00EA3A37">
      <w:pPr>
        <w:rPr>
          <w:b/>
          <w:bCs/>
          <w:sz w:val="18"/>
          <w:szCs w:val="18"/>
        </w:rPr>
      </w:pPr>
      <w:r w:rsidRPr="00EA3A37">
        <w:rPr>
          <w:b/>
          <w:bCs/>
          <w:sz w:val="18"/>
          <w:szCs w:val="18"/>
        </w:rPr>
        <w:t>□ MANIFESTAZIONE TEMPORANEA IN AREA PUBBLICA</w:t>
      </w:r>
    </w:p>
    <w:p w:rsidR="00EA3A37" w:rsidRDefault="00EA3A37" w:rsidP="00EA3A37">
      <w:pPr>
        <w:rPr>
          <w:b/>
          <w:bCs/>
          <w:sz w:val="18"/>
          <w:szCs w:val="18"/>
        </w:rPr>
      </w:pPr>
      <w:r w:rsidRPr="00EA3A37">
        <w:rPr>
          <w:sz w:val="18"/>
          <w:szCs w:val="18"/>
        </w:rPr>
        <w:t xml:space="preserve">sita in via/p.zza </w:t>
      </w:r>
      <w:r w:rsidRPr="00EA3A37">
        <w:rPr>
          <w:b/>
          <w:bCs/>
          <w:sz w:val="18"/>
          <w:szCs w:val="18"/>
        </w:rPr>
        <w:t>________________________________________________________________________________________</w:t>
      </w:r>
    </w:p>
    <w:p w:rsidR="00EC650B" w:rsidRDefault="00EC650B" w:rsidP="00EC650B">
      <w:pPr>
        <w:rPr>
          <w:b/>
          <w:bCs/>
          <w:sz w:val="18"/>
          <w:szCs w:val="18"/>
        </w:rPr>
      </w:pPr>
      <w:r>
        <w:rPr>
          <w:sz w:val="18"/>
          <w:szCs w:val="18"/>
        </w:rPr>
        <w:t>____________</w:t>
      </w:r>
      <w:r w:rsidRPr="00EA3A37">
        <w:rPr>
          <w:b/>
          <w:bCs/>
          <w:sz w:val="18"/>
          <w:szCs w:val="18"/>
        </w:rPr>
        <w:t>________________________________________________________________________________________</w:t>
      </w:r>
    </w:p>
    <w:p w:rsidR="00EC650B" w:rsidRDefault="00EC650B" w:rsidP="00EC650B">
      <w:pPr>
        <w:rPr>
          <w:b/>
          <w:bCs/>
          <w:sz w:val="18"/>
          <w:szCs w:val="18"/>
        </w:rPr>
      </w:pPr>
      <w:r>
        <w:rPr>
          <w:sz w:val="18"/>
          <w:szCs w:val="18"/>
        </w:rPr>
        <w:t>____________</w:t>
      </w:r>
      <w:r w:rsidRPr="00EA3A37">
        <w:rPr>
          <w:b/>
          <w:bCs/>
          <w:sz w:val="18"/>
          <w:szCs w:val="18"/>
        </w:rPr>
        <w:t>________________________________________________________________________________________</w:t>
      </w:r>
    </w:p>
    <w:p w:rsidR="00EA3A37" w:rsidRPr="00EA3A37" w:rsidRDefault="00EA3A37" w:rsidP="00EA3A37">
      <w:pPr>
        <w:jc w:val="center"/>
        <w:rPr>
          <w:b/>
          <w:bCs/>
          <w:color w:val="000000"/>
          <w:sz w:val="28"/>
          <w:szCs w:val="28"/>
        </w:rPr>
      </w:pPr>
      <w:r w:rsidRPr="00EA3A37">
        <w:rPr>
          <w:b/>
          <w:bCs/>
          <w:color w:val="000000"/>
          <w:sz w:val="28"/>
          <w:szCs w:val="28"/>
        </w:rPr>
        <w:t>A TAL FINE DICHIARA</w:t>
      </w:r>
    </w:p>
    <w:p w:rsidR="00A26C42" w:rsidRPr="00EA3A37" w:rsidRDefault="00A26C42" w:rsidP="00A26C42">
      <w:pPr>
        <w:rPr>
          <w:b/>
          <w:bCs/>
          <w:color w:val="000000"/>
        </w:rPr>
      </w:pPr>
      <w:r w:rsidRPr="00961127">
        <w:rPr>
          <w:b/>
          <w:bCs/>
          <w:color w:val="000000"/>
          <w:highlight w:val="yellow"/>
        </w:rPr>
        <w:t>□ CHE IL NUMERO DI SPETTATORI PREVISTI è DI MAX _____________________</w:t>
      </w:r>
    </w:p>
    <w:p w:rsidR="00EA3A37" w:rsidRPr="00EA3A37" w:rsidRDefault="00EA3A37" w:rsidP="00EA3A37">
      <w:pPr>
        <w:rPr>
          <w:b/>
          <w:bCs/>
          <w:color w:val="000000"/>
        </w:rPr>
      </w:pPr>
      <w:r w:rsidRPr="00EA3A37">
        <w:rPr>
          <w:b/>
          <w:bCs/>
          <w:color w:val="000000"/>
        </w:rPr>
        <w:t>□ CHE L’ATTIVITA’ SVOLTA CONSISTE IN:</w:t>
      </w:r>
    </w:p>
    <w:p w:rsidR="00EA3A37" w:rsidRPr="00EA3A37" w:rsidRDefault="00EA3A37" w:rsidP="00EA3A37">
      <w:pPr>
        <w:rPr>
          <w:szCs w:val="22"/>
        </w:rPr>
      </w:pPr>
      <w:r w:rsidRPr="00EA3A37">
        <w:rPr>
          <w:szCs w:val="22"/>
        </w:rPr>
        <w:t>Descrizione dettagliata dell’evento:</w:t>
      </w:r>
      <w:r w:rsidR="00E63ABD">
        <w:rPr>
          <w:szCs w:val="22"/>
        </w:rPr>
        <w:t xml:space="preserve"> (allegare deplian</w:t>
      </w:r>
      <w:r w:rsidR="00CA11A1">
        <w:rPr>
          <w:szCs w:val="22"/>
        </w:rPr>
        <w:t>t</w:t>
      </w:r>
      <w:r w:rsidR="00E63ABD">
        <w:rPr>
          <w:szCs w:val="22"/>
        </w:rPr>
        <w:t xml:space="preserve"> o locandina dell’evento se disponibili)</w:t>
      </w:r>
    </w:p>
    <w:p w:rsidR="00EA3A37" w:rsidRPr="00EA3A37" w:rsidRDefault="00EA3A37" w:rsidP="00EA3A37">
      <w:pPr>
        <w:rPr>
          <w:sz w:val="18"/>
          <w:szCs w:val="18"/>
        </w:rPr>
      </w:pPr>
      <w:r w:rsidRPr="00EA3A37">
        <w:rPr>
          <w:sz w:val="18"/>
          <w:szCs w:val="18"/>
        </w:rPr>
        <w:t>____________________________________________________________________________________________________</w:t>
      </w:r>
    </w:p>
    <w:p w:rsidR="00EA3A37" w:rsidRPr="00EA3A37" w:rsidRDefault="00EA3A37" w:rsidP="00EA3A37">
      <w:pPr>
        <w:rPr>
          <w:sz w:val="18"/>
          <w:szCs w:val="18"/>
        </w:rPr>
      </w:pPr>
      <w:r w:rsidRPr="00EA3A37">
        <w:rPr>
          <w:sz w:val="18"/>
          <w:szCs w:val="18"/>
        </w:rPr>
        <w:lastRenderedPageBreak/>
        <w:t>____________________________________________________________________________________________________</w:t>
      </w:r>
    </w:p>
    <w:p w:rsidR="00EA3A37" w:rsidRPr="00EA3A37" w:rsidRDefault="00EA3A37" w:rsidP="00EA3A37">
      <w:pPr>
        <w:rPr>
          <w:sz w:val="18"/>
          <w:szCs w:val="18"/>
        </w:rPr>
      </w:pPr>
      <w:r w:rsidRPr="00EA3A37">
        <w:rPr>
          <w:sz w:val="18"/>
          <w:szCs w:val="18"/>
        </w:rPr>
        <w:t>____________________________________________________________________________________________________</w:t>
      </w:r>
    </w:p>
    <w:p w:rsidR="00E63ABD" w:rsidRDefault="00DC4981" w:rsidP="00EC650B">
      <w:pPr>
        <w:rPr>
          <w:szCs w:val="22"/>
        </w:rPr>
      </w:pPr>
      <w:r>
        <w:rPr>
          <w:szCs w:val="22"/>
        </w:rPr>
        <w:t>L’evento rientra nella seguente tipologia:</w:t>
      </w:r>
    </w:p>
    <w:p w:rsidR="00B72C6C" w:rsidRDefault="00B72C6C" w:rsidP="00EC650B">
      <w:pPr>
        <w:rPr>
          <w:b/>
          <w:color w:val="FF0000"/>
          <w:szCs w:val="22"/>
        </w:rPr>
      </w:pPr>
    </w:p>
    <w:p w:rsidR="00943A4E" w:rsidRDefault="00AD4964" w:rsidP="00EC650B">
      <w:pPr>
        <w:rPr>
          <w:b/>
          <w:color w:val="FF0000"/>
          <w:szCs w:val="22"/>
        </w:rPr>
      </w:pPr>
      <w:r>
        <w:rPr>
          <w:b/>
          <w:color w:val="FF0000"/>
          <w:szCs w:val="22"/>
        </w:rPr>
        <w:sym w:font="AIGDT" w:char="F06F"/>
      </w:r>
      <w:r>
        <w:rPr>
          <w:b/>
          <w:color w:val="FF0000"/>
          <w:szCs w:val="22"/>
        </w:rPr>
        <w:t xml:space="preserve">   </w:t>
      </w:r>
      <w:r w:rsidR="00E63ABD" w:rsidRPr="004C612D">
        <w:rPr>
          <w:b/>
          <w:color w:val="FF0000"/>
          <w:sz w:val="32"/>
          <w:szCs w:val="32"/>
        </w:rPr>
        <w:t>TIPOLOGIA 1</w:t>
      </w:r>
      <w:r w:rsidR="00785EE3">
        <w:rPr>
          <w:b/>
          <w:color w:val="FF0000"/>
          <w:sz w:val="32"/>
          <w:szCs w:val="32"/>
        </w:rPr>
        <w:t xml:space="preserve"> – </w:t>
      </w:r>
      <w:r w:rsidR="00785EE3" w:rsidRPr="00785EE3">
        <w:rPr>
          <w:b/>
          <w:color w:val="FF0000"/>
          <w:szCs w:val="22"/>
        </w:rPr>
        <w:t>Fino a 200 persone –</w:t>
      </w:r>
      <w:r w:rsidR="00785EE3">
        <w:rPr>
          <w:b/>
          <w:color w:val="FF0000"/>
          <w:szCs w:val="22"/>
        </w:rPr>
        <w:t xml:space="preserve"> </w:t>
      </w:r>
      <w:r w:rsidR="00E63ABD" w:rsidRPr="00E63ABD">
        <w:rPr>
          <w:b/>
          <w:color w:val="FF0000"/>
          <w:szCs w:val="22"/>
        </w:rPr>
        <w:t xml:space="preserve"> </w:t>
      </w:r>
    </w:p>
    <w:p w:rsidR="00E63ABD" w:rsidRPr="00E63ABD" w:rsidRDefault="00E63ABD" w:rsidP="00EC650B">
      <w:pPr>
        <w:rPr>
          <w:b/>
          <w:color w:val="FF0000"/>
          <w:szCs w:val="22"/>
        </w:rPr>
      </w:pPr>
      <w:r w:rsidRPr="00E63ABD">
        <w:rPr>
          <w:b/>
          <w:color w:val="FF0000"/>
          <w:szCs w:val="22"/>
        </w:rPr>
        <w:t>(n</w:t>
      </w:r>
      <w:r w:rsidR="004C612D">
        <w:rPr>
          <w:b/>
          <w:color w:val="FF0000"/>
          <w:szCs w:val="22"/>
        </w:rPr>
        <w:t xml:space="preserve">o </w:t>
      </w:r>
      <w:r w:rsidRPr="00E63ABD">
        <w:rPr>
          <w:b/>
          <w:color w:val="FF0000"/>
          <w:szCs w:val="22"/>
        </w:rPr>
        <w:t>tecnico</w:t>
      </w:r>
      <w:r w:rsidR="004C612D">
        <w:rPr>
          <w:b/>
          <w:color w:val="FF0000"/>
          <w:szCs w:val="22"/>
        </w:rPr>
        <w:t xml:space="preserve"> _</w:t>
      </w:r>
      <w:r w:rsidRPr="00E63ABD">
        <w:rPr>
          <w:b/>
          <w:color w:val="FF0000"/>
          <w:szCs w:val="22"/>
        </w:rPr>
        <w:t xml:space="preserve"> solo art.</w:t>
      </w:r>
      <w:r w:rsidR="00F61419">
        <w:rPr>
          <w:b/>
          <w:color w:val="FF0000"/>
          <w:szCs w:val="22"/>
        </w:rPr>
        <w:t xml:space="preserve"> </w:t>
      </w:r>
      <w:r w:rsidRPr="00E63ABD">
        <w:rPr>
          <w:b/>
          <w:color w:val="FF0000"/>
          <w:szCs w:val="22"/>
        </w:rPr>
        <w:t>18</w:t>
      </w:r>
      <w:r w:rsidR="00F61419">
        <w:rPr>
          <w:b/>
          <w:color w:val="FF0000"/>
          <w:szCs w:val="22"/>
        </w:rPr>
        <w:t xml:space="preserve"> </w:t>
      </w:r>
      <w:r w:rsidR="00F61419" w:rsidRPr="00F61419">
        <w:rPr>
          <w:b/>
          <w:color w:val="FF0000"/>
          <w:szCs w:val="22"/>
        </w:rPr>
        <w:t>o 25</w:t>
      </w:r>
      <w:r w:rsidRPr="00E63ABD">
        <w:rPr>
          <w:b/>
          <w:color w:val="FF0000"/>
          <w:szCs w:val="22"/>
        </w:rPr>
        <w:t xml:space="preserve"> TULPS</w:t>
      </w:r>
      <w:r w:rsidR="00F61419">
        <w:rPr>
          <w:b/>
          <w:color w:val="FF0000"/>
          <w:szCs w:val="22"/>
        </w:rPr>
        <w:t xml:space="preserve"> + </w:t>
      </w:r>
      <w:proofErr w:type="spellStart"/>
      <w:r w:rsidR="00F61419">
        <w:rPr>
          <w:b/>
          <w:color w:val="FF0000"/>
          <w:szCs w:val="22"/>
        </w:rPr>
        <w:t>Safety</w:t>
      </w:r>
      <w:proofErr w:type="spellEnd"/>
      <w:r w:rsidR="00F61419">
        <w:rPr>
          <w:b/>
          <w:color w:val="FF0000"/>
          <w:szCs w:val="22"/>
        </w:rPr>
        <w:t>)</w:t>
      </w:r>
    </w:p>
    <w:p w:rsidR="00F20630" w:rsidRDefault="00F20630" w:rsidP="00EC650B">
      <w:pPr>
        <w:rPr>
          <w:szCs w:val="22"/>
        </w:rPr>
      </w:pPr>
      <w:r w:rsidRPr="00F20630">
        <w:rPr>
          <w:szCs w:val="22"/>
        </w:rPr>
        <w:t>Spettacolo/manifestazione/intrattenimento occasionale</w:t>
      </w:r>
      <w:r>
        <w:rPr>
          <w:szCs w:val="22"/>
        </w:rPr>
        <w:t xml:space="preserve"> privato, svolto in forma non imprenditoriale e non pubblicizzata, svolta su area pubblica o ad uso pubblico con numero dei partecipanti non rilevante.</w:t>
      </w:r>
    </w:p>
    <w:p w:rsidR="00AD4964" w:rsidRDefault="00AD4964" w:rsidP="00AD4964">
      <w:pPr>
        <w:rPr>
          <w:szCs w:val="22"/>
        </w:rPr>
      </w:pPr>
      <w:r>
        <w:rPr>
          <w:szCs w:val="22"/>
        </w:rPr>
        <w:t>A tal fine:</w:t>
      </w:r>
    </w:p>
    <w:p w:rsidR="00F20630" w:rsidRPr="004C612D" w:rsidRDefault="00AD4964" w:rsidP="004C612D">
      <w:pPr>
        <w:pStyle w:val="Paragrafoelenco"/>
        <w:numPr>
          <w:ilvl w:val="0"/>
          <w:numId w:val="32"/>
        </w:numPr>
        <w:rPr>
          <w:szCs w:val="22"/>
        </w:rPr>
      </w:pPr>
      <w:r w:rsidRPr="004C612D">
        <w:rPr>
          <w:szCs w:val="22"/>
        </w:rPr>
        <w:t xml:space="preserve">allego modello Comunicazione pubblica manifestazione per la Questura di cui all’art. </w:t>
      </w:r>
      <w:r w:rsidRPr="00986486">
        <w:rPr>
          <w:b/>
          <w:szCs w:val="22"/>
        </w:rPr>
        <w:t xml:space="preserve">18 </w:t>
      </w:r>
      <w:r w:rsidR="00E83F56" w:rsidRPr="00986486">
        <w:rPr>
          <w:b/>
          <w:szCs w:val="22"/>
        </w:rPr>
        <w:t xml:space="preserve">o 25 </w:t>
      </w:r>
      <w:r w:rsidRPr="00986486">
        <w:rPr>
          <w:b/>
          <w:szCs w:val="22"/>
        </w:rPr>
        <w:t>TULPS</w:t>
      </w:r>
      <w:r w:rsidR="004C612D">
        <w:rPr>
          <w:szCs w:val="22"/>
        </w:rPr>
        <w:t>;</w:t>
      </w:r>
    </w:p>
    <w:p w:rsidR="00AD4964" w:rsidRDefault="00AD4964" w:rsidP="004C612D">
      <w:pPr>
        <w:pStyle w:val="Paragrafoelenco"/>
        <w:numPr>
          <w:ilvl w:val="0"/>
          <w:numId w:val="32"/>
        </w:numPr>
        <w:rPr>
          <w:szCs w:val="22"/>
        </w:rPr>
      </w:pPr>
      <w:r w:rsidRPr="004C612D">
        <w:rPr>
          <w:szCs w:val="22"/>
        </w:rPr>
        <w:t>dichiaro di aver già provveduto ad inviare il modello Comunicazione pubblica manifestazione per la Questura di cui all’art. 18</w:t>
      </w:r>
      <w:r w:rsidR="00E83F56">
        <w:rPr>
          <w:szCs w:val="22"/>
        </w:rPr>
        <w:t xml:space="preserve"> o 25</w:t>
      </w:r>
      <w:r w:rsidRPr="004C612D">
        <w:rPr>
          <w:szCs w:val="22"/>
        </w:rPr>
        <w:t xml:space="preserve"> TULPS</w:t>
      </w:r>
      <w:r w:rsidR="004C612D">
        <w:rPr>
          <w:szCs w:val="22"/>
        </w:rPr>
        <w:t>.</w:t>
      </w:r>
    </w:p>
    <w:p w:rsidR="00181818" w:rsidRDefault="00181818" w:rsidP="004C612D">
      <w:pPr>
        <w:pStyle w:val="Paragrafoelenco"/>
        <w:numPr>
          <w:ilvl w:val="0"/>
          <w:numId w:val="32"/>
        </w:numPr>
        <w:rPr>
          <w:szCs w:val="22"/>
        </w:rPr>
      </w:pPr>
      <w:r w:rsidRPr="00E83F56">
        <w:rPr>
          <w:b/>
          <w:szCs w:val="22"/>
        </w:rPr>
        <w:t>Planimetria</w:t>
      </w:r>
      <w:r>
        <w:rPr>
          <w:szCs w:val="22"/>
        </w:rPr>
        <w:t xml:space="preserve"> dell’area occupata dalla manifestazione con indicazione </w:t>
      </w:r>
      <w:r w:rsidR="00CA11A1">
        <w:rPr>
          <w:szCs w:val="22"/>
        </w:rPr>
        <w:t xml:space="preserve">delle misure di </w:t>
      </w:r>
      <w:proofErr w:type="spellStart"/>
      <w:r w:rsidR="00CA11A1" w:rsidRPr="00E83F56">
        <w:rPr>
          <w:b/>
          <w:szCs w:val="22"/>
        </w:rPr>
        <w:t>safety</w:t>
      </w:r>
      <w:proofErr w:type="spellEnd"/>
      <w:r w:rsidR="00CA11A1" w:rsidRPr="00E83F56">
        <w:rPr>
          <w:b/>
          <w:szCs w:val="22"/>
        </w:rPr>
        <w:t xml:space="preserve"> </w:t>
      </w:r>
      <w:r w:rsidR="00CA11A1">
        <w:rPr>
          <w:szCs w:val="22"/>
        </w:rPr>
        <w:t>previste in ottemperanza a quanto disciplinato dalla Circolare M.I. del 18/07/2018</w:t>
      </w:r>
      <w:r>
        <w:rPr>
          <w:szCs w:val="22"/>
        </w:rPr>
        <w:t>;</w:t>
      </w:r>
    </w:p>
    <w:p w:rsidR="00181818" w:rsidRPr="004C612D" w:rsidRDefault="00181818" w:rsidP="00CA11A1">
      <w:pPr>
        <w:pStyle w:val="Paragrafoelenco"/>
        <w:rPr>
          <w:szCs w:val="22"/>
        </w:rPr>
      </w:pPr>
    </w:p>
    <w:p w:rsidR="00434099" w:rsidRPr="00AA3AC9" w:rsidRDefault="00785EE3" w:rsidP="00E63ABD">
      <w:pPr>
        <w:rPr>
          <w:szCs w:val="22"/>
        </w:rPr>
      </w:pPr>
      <w:r w:rsidRPr="00AA3AC9">
        <w:rPr>
          <w:szCs w:val="22"/>
        </w:rPr>
        <w:t>Esempio: Processioni, ecc.</w:t>
      </w:r>
    </w:p>
    <w:p w:rsidR="00B72C6C" w:rsidRDefault="00B72C6C">
      <w:pPr>
        <w:spacing w:line="240" w:lineRule="auto"/>
        <w:jc w:val="left"/>
        <w:rPr>
          <w:b/>
          <w:color w:val="FF0000"/>
          <w:szCs w:val="22"/>
        </w:rPr>
      </w:pPr>
      <w:r>
        <w:rPr>
          <w:b/>
          <w:color w:val="FF0000"/>
          <w:szCs w:val="22"/>
        </w:rPr>
        <w:br w:type="page"/>
      </w:r>
    </w:p>
    <w:p w:rsidR="000D335E" w:rsidRDefault="00AD4964" w:rsidP="00E63ABD">
      <w:pPr>
        <w:rPr>
          <w:b/>
          <w:color w:val="FF0000"/>
          <w:szCs w:val="22"/>
        </w:rPr>
      </w:pPr>
      <w:r>
        <w:rPr>
          <w:b/>
          <w:color w:val="FF0000"/>
          <w:szCs w:val="22"/>
        </w:rPr>
        <w:lastRenderedPageBreak/>
        <w:sym w:font="AIGDT" w:char="F06F"/>
      </w:r>
      <w:r>
        <w:rPr>
          <w:b/>
          <w:color w:val="FF0000"/>
          <w:szCs w:val="22"/>
        </w:rPr>
        <w:t xml:space="preserve">   </w:t>
      </w:r>
      <w:r w:rsidR="00E63ABD" w:rsidRPr="004C612D">
        <w:rPr>
          <w:b/>
          <w:color w:val="FF0000"/>
          <w:sz w:val="32"/>
          <w:szCs w:val="32"/>
        </w:rPr>
        <w:t>TIPOLOGIA 2</w:t>
      </w:r>
      <w:r w:rsidR="00E63ABD" w:rsidRPr="00E63ABD">
        <w:rPr>
          <w:b/>
          <w:color w:val="FF0000"/>
          <w:szCs w:val="22"/>
        </w:rPr>
        <w:t xml:space="preserve"> </w:t>
      </w:r>
      <w:bookmarkStart w:id="0" w:name="_GoBack"/>
      <w:bookmarkEnd w:id="0"/>
      <w:r w:rsidR="000D335E" w:rsidRPr="000D335E">
        <w:rPr>
          <w:b/>
          <w:color w:val="FF0000"/>
          <w:szCs w:val="22"/>
        </w:rPr>
        <w:t xml:space="preserve">– Fino a 200 persone –  </w:t>
      </w:r>
    </w:p>
    <w:p w:rsidR="00E63ABD" w:rsidRPr="00E63ABD" w:rsidRDefault="00E63ABD" w:rsidP="00E63ABD">
      <w:pPr>
        <w:rPr>
          <w:b/>
          <w:color w:val="FF0000"/>
          <w:szCs w:val="22"/>
        </w:rPr>
      </w:pPr>
      <w:r w:rsidRPr="00E63ABD">
        <w:rPr>
          <w:b/>
          <w:color w:val="FF0000"/>
          <w:szCs w:val="22"/>
        </w:rPr>
        <w:t>(n</w:t>
      </w:r>
      <w:r w:rsidR="004C612D">
        <w:rPr>
          <w:b/>
          <w:color w:val="FF0000"/>
          <w:szCs w:val="22"/>
        </w:rPr>
        <w:t xml:space="preserve">o </w:t>
      </w:r>
      <w:r w:rsidRPr="00E63ABD">
        <w:rPr>
          <w:b/>
          <w:color w:val="FF0000"/>
          <w:szCs w:val="22"/>
        </w:rPr>
        <w:t>tecnico</w:t>
      </w:r>
      <w:r w:rsidR="004C612D">
        <w:rPr>
          <w:b/>
          <w:color w:val="FF0000"/>
          <w:szCs w:val="22"/>
        </w:rPr>
        <w:t xml:space="preserve"> _</w:t>
      </w:r>
      <w:r w:rsidRPr="00E63ABD">
        <w:rPr>
          <w:b/>
          <w:color w:val="FF0000"/>
          <w:szCs w:val="22"/>
        </w:rPr>
        <w:t xml:space="preserve"> SCIA + art.18</w:t>
      </w:r>
      <w:r w:rsidR="00C112DA">
        <w:rPr>
          <w:b/>
          <w:color w:val="FF0000"/>
          <w:szCs w:val="22"/>
        </w:rPr>
        <w:t xml:space="preserve"> </w:t>
      </w:r>
      <w:r w:rsidRPr="00E63ABD">
        <w:rPr>
          <w:b/>
          <w:color w:val="FF0000"/>
          <w:szCs w:val="22"/>
        </w:rPr>
        <w:t xml:space="preserve">+ </w:t>
      </w:r>
      <w:proofErr w:type="spellStart"/>
      <w:r w:rsidR="000D335E">
        <w:rPr>
          <w:b/>
          <w:color w:val="FF0000"/>
          <w:szCs w:val="22"/>
        </w:rPr>
        <w:t>Safety</w:t>
      </w:r>
      <w:proofErr w:type="spellEnd"/>
      <w:r w:rsidR="000D335E">
        <w:rPr>
          <w:b/>
          <w:color w:val="FF0000"/>
          <w:szCs w:val="22"/>
        </w:rPr>
        <w:t xml:space="preserve"> </w:t>
      </w:r>
      <w:r w:rsidRPr="00E63ABD">
        <w:rPr>
          <w:b/>
          <w:color w:val="FF0000"/>
          <w:szCs w:val="22"/>
        </w:rPr>
        <w:t>dichiarazione rispondenza Circolare 2018)</w:t>
      </w:r>
    </w:p>
    <w:p w:rsidR="00B72C6C" w:rsidRDefault="00EC650B" w:rsidP="00B72C6C">
      <w:pPr>
        <w:rPr>
          <w:szCs w:val="22"/>
        </w:rPr>
      </w:pPr>
      <w:r w:rsidRPr="00EC650B">
        <w:rPr>
          <w:szCs w:val="22"/>
        </w:rPr>
        <w:t>Spettacolo/manifestazione</w:t>
      </w:r>
      <w:r>
        <w:rPr>
          <w:szCs w:val="22"/>
        </w:rPr>
        <w:t>/</w:t>
      </w:r>
      <w:r w:rsidRPr="00EC650B">
        <w:rPr>
          <w:szCs w:val="22"/>
        </w:rPr>
        <w:t>intrattenimento occasionale</w:t>
      </w:r>
      <w:r>
        <w:rPr>
          <w:szCs w:val="22"/>
        </w:rPr>
        <w:t xml:space="preserve"> in luogo all’aperto </w:t>
      </w:r>
      <w:r w:rsidRPr="00C112DA">
        <w:rPr>
          <w:b/>
          <w:szCs w:val="22"/>
        </w:rPr>
        <w:t>priv</w:t>
      </w:r>
      <w:r w:rsidR="00C112DA" w:rsidRPr="00C112DA">
        <w:rPr>
          <w:b/>
          <w:szCs w:val="22"/>
        </w:rPr>
        <w:t>o</w:t>
      </w:r>
      <w:r w:rsidRPr="00C112DA">
        <w:rPr>
          <w:b/>
          <w:szCs w:val="22"/>
        </w:rPr>
        <w:t xml:space="preserve"> di strutture</w:t>
      </w:r>
      <w:r>
        <w:rPr>
          <w:szCs w:val="22"/>
        </w:rPr>
        <w:t xml:space="preserve"> specificatamente destinate allo stazionamento del pubblico</w:t>
      </w:r>
      <w:r w:rsidR="00F20630">
        <w:rPr>
          <w:szCs w:val="22"/>
        </w:rPr>
        <w:t xml:space="preserve">, </w:t>
      </w:r>
      <w:r w:rsidR="00F20630" w:rsidRPr="00C112DA">
        <w:rPr>
          <w:b/>
          <w:szCs w:val="22"/>
        </w:rPr>
        <w:t>escluso</w:t>
      </w:r>
      <w:r w:rsidR="00F20630">
        <w:rPr>
          <w:szCs w:val="22"/>
        </w:rPr>
        <w:t xml:space="preserve"> d</w:t>
      </w:r>
      <w:r w:rsidR="00C112DA">
        <w:rPr>
          <w:szCs w:val="22"/>
        </w:rPr>
        <w:t>a</w:t>
      </w:r>
      <w:r w:rsidR="00F20630">
        <w:rPr>
          <w:szCs w:val="22"/>
        </w:rPr>
        <w:t>l campo di applicazione del DM 19/08/1996</w:t>
      </w:r>
      <w:r w:rsidR="00C112DA">
        <w:rPr>
          <w:szCs w:val="22"/>
        </w:rPr>
        <w:t xml:space="preserve"> VVF</w:t>
      </w:r>
      <w:r w:rsidR="00F20630">
        <w:rPr>
          <w:szCs w:val="22"/>
        </w:rPr>
        <w:t>,</w:t>
      </w:r>
      <w:r w:rsidR="00FA2BA9">
        <w:rPr>
          <w:szCs w:val="22"/>
        </w:rPr>
        <w:t xml:space="preserve"> </w:t>
      </w:r>
      <w:r w:rsidRPr="00C112DA">
        <w:rPr>
          <w:b/>
          <w:szCs w:val="22"/>
        </w:rPr>
        <w:t>anche con uso di palchi</w:t>
      </w:r>
      <w:r>
        <w:rPr>
          <w:szCs w:val="22"/>
        </w:rPr>
        <w:t xml:space="preserve"> o pedane e di attrezzature elettriche, comprese quelle di amplificazione sonora, purch</w:t>
      </w:r>
      <w:r w:rsidR="00CD5D21">
        <w:rPr>
          <w:szCs w:val="22"/>
        </w:rPr>
        <w:t>é</w:t>
      </w:r>
      <w:r>
        <w:rPr>
          <w:szCs w:val="22"/>
        </w:rPr>
        <w:t xml:space="preserve"> installate in aree </w:t>
      </w:r>
      <w:r w:rsidRPr="00C112DA">
        <w:rPr>
          <w:szCs w:val="22"/>
        </w:rPr>
        <w:t xml:space="preserve">non </w:t>
      </w:r>
      <w:r>
        <w:rPr>
          <w:szCs w:val="22"/>
        </w:rPr>
        <w:t>accessibili al pub</w:t>
      </w:r>
      <w:r w:rsidR="00DC4981">
        <w:rPr>
          <w:szCs w:val="22"/>
        </w:rPr>
        <w:t>blico e che si conclude entro le 24 ore dal giorno d’inizio.</w:t>
      </w:r>
      <w:r w:rsidR="00B72C6C">
        <w:rPr>
          <w:szCs w:val="22"/>
        </w:rPr>
        <w:t xml:space="preserve"> </w:t>
      </w:r>
      <w:proofErr w:type="gramStart"/>
      <w:r w:rsidR="00B72C6C">
        <w:rPr>
          <w:szCs w:val="22"/>
        </w:rPr>
        <w:t>E’</w:t>
      </w:r>
      <w:proofErr w:type="gramEnd"/>
      <w:r w:rsidR="00B72C6C">
        <w:rPr>
          <w:szCs w:val="22"/>
        </w:rPr>
        <w:t xml:space="preserve"> consentita l’installazione di </w:t>
      </w:r>
      <w:r w:rsidR="00B72C6C" w:rsidRPr="00B72C6C">
        <w:rPr>
          <w:szCs w:val="22"/>
        </w:rPr>
        <w:t xml:space="preserve">strutture che </w:t>
      </w:r>
      <w:r w:rsidR="00B72C6C" w:rsidRPr="00C112DA">
        <w:rPr>
          <w:b/>
          <w:szCs w:val="22"/>
        </w:rPr>
        <w:t>non</w:t>
      </w:r>
      <w:r w:rsidR="00B72C6C" w:rsidRPr="00B72C6C">
        <w:rPr>
          <w:szCs w:val="22"/>
        </w:rPr>
        <w:t xml:space="preserve"> necessitano di dichiarazione di idoneità statica (per esempio gazebo di dimensioni massime di m. 3,00 x 3,00 – tavoli – ombrelloni, </w:t>
      </w:r>
      <w:proofErr w:type="spellStart"/>
      <w:r w:rsidR="00B72C6C" w:rsidRPr="00B72C6C">
        <w:rPr>
          <w:szCs w:val="22"/>
        </w:rPr>
        <w:t>ecc</w:t>
      </w:r>
      <w:proofErr w:type="spellEnd"/>
      <w:r w:rsidR="00B72C6C" w:rsidRPr="00B72C6C">
        <w:rPr>
          <w:szCs w:val="22"/>
        </w:rPr>
        <w:t>)</w:t>
      </w:r>
      <w:r w:rsidR="00B72C6C">
        <w:rPr>
          <w:szCs w:val="22"/>
        </w:rPr>
        <w:t>.</w:t>
      </w:r>
    </w:p>
    <w:p w:rsidR="00B72C6C" w:rsidRDefault="002025EB" w:rsidP="00B72C6C">
      <w:pPr>
        <w:rPr>
          <w:szCs w:val="22"/>
        </w:rPr>
      </w:pPr>
      <w:r w:rsidRPr="003D049B">
        <w:rPr>
          <w:szCs w:val="22"/>
        </w:rPr>
        <w:t>*</w:t>
      </w:r>
      <w:r w:rsidR="00C112DA" w:rsidRPr="003D049B">
        <w:rPr>
          <w:szCs w:val="22"/>
        </w:rPr>
        <w:t xml:space="preserve">Si precisa che per l’uso di palchi </w:t>
      </w:r>
      <w:r w:rsidR="00C53EF0" w:rsidRPr="003D049B">
        <w:rPr>
          <w:szCs w:val="22"/>
        </w:rPr>
        <w:t xml:space="preserve">di altezza superiore a 0,80 cm </w:t>
      </w:r>
      <w:r w:rsidR="00C112DA" w:rsidRPr="003D049B">
        <w:rPr>
          <w:szCs w:val="22"/>
        </w:rPr>
        <w:t xml:space="preserve">o </w:t>
      </w:r>
      <w:r w:rsidR="00C53EF0" w:rsidRPr="003D049B">
        <w:rPr>
          <w:szCs w:val="22"/>
        </w:rPr>
        <w:t xml:space="preserve">per </w:t>
      </w:r>
      <w:r w:rsidR="00C112DA" w:rsidRPr="003D049B">
        <w:rPr>
          <w:szCs w:val="22"/>
        </w:rPr>
        <w:t xml:space="preserve">strutture di dimensioni maggiori a quelle sopra indicate </w:t>
      </w:r>
      <w:r w:rsidR="00C112DA" w:rsidRPr="003D049B">
        <w:rPr>
          <w:b/>
          <w:szCs w:val="22"/>
        </w:rPr>
        <w:t>è necessario</w:t>
      </w:r>
      <w:r w:rsidR="00C112DA" w:rsidRPr="003D049B">
        <w:rPr>
          <w:szCs w:val="22"/>
        </w:rPr>
        <w:t xml:space="preserve"> il collaudo ed il corretto montaggio</w:t>
      </w:r>
      <w:r w:rsidRPr="003D049B">
        <w:rPr>
          <w:szCs w:val="22"/>
        </w:rPr>
        <w:t>*</w:t>
      </w:r>
      <w:r w:rsidR="00C112DA" w:rsidRPr="003D049B">
        <w:rPr>
          <w:szCs w:val="22"/>
        </w:rPr>
        <w:t>.</w:t>
      </w:r>
    </w:p>
    <w:p w:rsidR="00E63ABD" w:rsidRDefault="00E63ABD" w:rsidP="00E63AB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TRASMETTE</w:t>
      </w:r>
    </w:p>
    <w:p w:rsidR="00E63ABD" w:rsidRPr="00EA3A37" w:rsidRDefault="00E63ABD" w:rsidP="00E63ABD">
      <w:pPr>
        <w:rPr>
          <w:color w:val="000000"/>
          <w:sz w:val="16"/>
          <w:szCs w:val="16"/>
        </w:rPr>
      </w:pPr>
      <w:r w:rsidRPr="00EA3A37">
        <w:rPr>
          <w:b/>
          <w:bCs/>
          <w:sz w:val="18"/>
          <w:szCs w:val="18"/>
        </w:rPr>
        <w:t>□</w:t>
      </w:r>
      <w:r>
        <w:rPr>
          <w:b/>
          <w:bCs/>
          <w:sz w:val="18"/>
          <w:szCs w:val="18"/>
        </w:rPr>
        <w:t xml:space="preserve"> </w:t>
      </w:r>
      <w:r w:rsidRPr="006E0BD1">
        <w:rPr>
          <w:b/>
          <w:bCs/>
          <w:sz w:val="18"/>
          <w:szCs w:val="18"/>
        </w:rPr>
        <w:t>SEGNALAZIONE CERTIFICATA INIZIO ATTIVITA’</w:t>
      </w:r>
      <w:r>
        <w:rPr>
          <w:b/>
          <w:bCs/>
          <w:sz w:val="18"/>
          <w:szCs w:val="18"/>
        </w:rPr>
        <w:t xml:space="preserve"> </w:t>
      </w:r>
      <w:r w:rsidRPr="00EA3A37">
        <w:rPr>
          <w:bCs/>
          <w:color w:val="000000"/>
          <w:sz w:val="16"/>
          <w:szCs w:val="16"/>
        </w:rPr>
        <w:t>(art.19</w:t>
      </w:r>
      <w:r>
        <w:rPr>
          <w:bCs/>
          <w:color w:val="000000"/>
          <w:sz w:val="16"/>
          <w:szCs w:val="16"/>
        </w:rPr>
        <w:t xml:space="preserve"> L</w:t>
      </w:r>
      <w:r w:rsidRPr="00EA3A37">
        <w:rPr>
          <w:bCs/>
          <w:color w:val="000000"/>
          <w:sz w:val="16"/>
          <w:szCs w:val="16"/>
        </w:rPr>
        <w:t>egge</w:t>
      </w:r>
      <w:r>
        <w:rPr>
          <w:bCs/>
          <w:color w:val="000000"/>
          <w:sz w:val="16"/>
          <w:szCs w:val="16"/>
        </w:rPr>
        <w:t xml:space="preserve"> n.241/</w:t>
      </w:r>
      <w:r w:rsidRPr="00EA3A37">
        <w:rPr>
          <w:bCs/>
          <w:color w:val="000000"/>
          <w:sz w:val="16"/>
          <w:szCs w:val="16"/>
        </w:rPr>
        <w:t xml:space="preserve">1990 </w:t>
      </w:r>
      <w:r w:rsidRPr="00EA3A37">
        <w:rPr>
          <w:color w:val="000000"/>
          <w:sz w:val="16"/>
          <w:szCs w:val="16"/>
        </w:rPr>
        <w:t xml:space="preserve">ed art.7 c.8 bis </w:t>
      </w:r>
      <w:proofErr w:type="spellStart"/>
      <w:r w:rsidRPr="00EA3A37">
        <w:rPr>
          <w:color w:val="000000"/>
          <w:sz w:val="16"/>
          <w:szCs w:val="16"/>
        </w:rPr>
        <w:t>lett</w:t>
      </w:r>
      <w:proofErr w:type="spellEnd"/>
      <w:r w:rsidRPr="00EA3A37">
        <w:rPr>
          <w:color w:val="000000"/>
          <w:sz w:val="16"/>
          <w:szCs w:val="16"/>
        </w:rPr>
        <w:t xml:space="preserve">. a) e b) Legge </w:t>
      </w:r>
      <w:r>
        <w:rPr>
          <w:color w:val="000000"/>
          <w:sz w:val="16"/>
          <w:szCs w:val="16"/>
        </w:rPr>
        <w:t>n.112/</w:t>
      </w:r>
      <w:r w:rsidRPr="00EA3A37">
        <w:rPr>
          <w:color w:val="000000"/>
          <w:sz w:val="16"/>
          <w:szCs w:val="16"/>
        </w:rPr>
        <w:t>2013)</w:t>
      </w:r>
    </w:p>
    <w:p w:rsidR="00181818" w:rsidRDefault="00181818" w:rsidP="004C612D">
      <w:pPr>
        <w:rPr>
          <w:szCs w:val="22"/>
        </w:rPr>
      </w:pPr>
    </w:p>
    <w:p w:rsidR="004C612D" w:rsidRDefault="004C612D" w:rsidP="004C612D">
      <w:pPr>
        <w:rPr>
          <w:szCs w:val="22"/>
        </w:rPr>
      </w:pPr>
      <w:r>
        <w:rPr>
          <w:szCs w:val="22"/>
        </w:rPr>
        <w:t>A tal fine:</w:t>
      </w:r>
    </w:p>
    <w:p w:rsidR="004C612D" w:rsidRPr="004C612D" w:rsidRDefault="004C612D" w:rsidP="004C612D">
      <w:pPr>
        <w:pStyle w:val="Paragrafoelenco"/>
        <w:numPr>
          <w:ilvl w:val="0"/>
          <w:numId w:val="32"/>
        </w:numPr>
        <w:rPr>
          <w:szCs w:val="22"/>
        </w:rPr>
      </w:pPr>
      <w:r w:rsidRPr="004C612D">
        <w:rPr>
          <w:szCs w:val="22"/>
        </w:rPr>
        <w:t>allego modello Comunicazione pubblica manifestazione per la Questura di cui all’art. 18 TULPS</w:t>
      </w:r>
      <w:r>
        <w:rPr>
          <w:szCs w:val="22"/>
        </w:rPr>
        <w:t>;</w:t>
      </w:r>
    </w:p>
    <w:p w:rsidR="004C612D" w:rsidRPr="004C612D" w:rsidRDefault="004C612D" w:rsidP="004C612D">
      <w:pPr>
        <w:pStyle w:val="Paragrafoelenco"/>
        <w:numPr>
          <w:ilvl w:val="0"/>
          <w:numId w:val="32"/>
        </w:numPr>
        <w:rPr>
          <w:szCs w:val="22"/>
        </w:rPr>
      </w:pPr>
      <w:r w:rsidRPr="004C612D">
        <w:rPr>
          <w:szCs w:val="22"/>
        </w:rPr>
        <w:t>dichiaro di aver già provveduto ad inviare il modello Comunicazione pubblica manifestazione per la Questura di cui all’art. 18 TULPS</w:t>
      </w:r>
      <w:r>
        <w:rPr>
          <w:szCs w:val="22"/>
        </w:rPr>
        <w:t>.</w:t>
      </w:r>
    </w:p>
    <w:p w:rsidR="00071B08" w:rsidRDefault="00DC4981" w:rsidP="00EC650B">
      <w:pPr>
        <w:rPr>
          <w:szCs w:val="22"/>
        </w:rPr>
      </w:pPr>
      <w:r>
        <w:rPr>
          <w:szCs w:val="22"/>
        </w:rPr>
        <w:t>A tal fine dichiaro</w:t>
      </w:r>
      <w:r w:rsidR="00071B08">
        <w:rPr>
          <w:szCs w:val="22"/>
        </w:rPr>
        <w:t>:</w:t>
      </w:r>
    </w:p>
    <w:p w:rsidR="00071B08" w:rsidRDefault="00071B08" w:rsidP="00DC4981">
      <w:pPr>
        <w:pStyle w:val="Paragrafoelenco"/>
        <w:numPr>
          <w:ilvl w:val="0"/>
          <w:numId w:val="31"/>
        </w:numPr>
        <w:rPr>
          <w:szCs w:val="22"/>
        </w:rPr>
      </w:pPr>
      <w:r>
        <w:rPr>
          <w:szCs w:val="22"/>
        </w:rPr>
        <w:t>di ottemperare alle prescrizioni di cui al titolo IX della regola tecnica di prevenzione incendi per i luoghi di pubblico spettacolo approvata con DM 19/08/1996;</w:t>
      </w:r>
    </w:p>
    <w:p w:rsidR="00071B08" w:rsidRDefault="00071B08" w:rsidP="00DC4981">
      <w:pPr>
        <w:pStyle w:val="Paragrafoelenco"/>
        <w:numPr>
          <w:ilvl w:val="0"/>
          <w:numId w:val="31"/>
        </w:numPr>
        <w:rPr>
          <w:szCs w:val="22"/>
        </w:rPr>
      </w:pPr>
      <w:r>
        <w:rPr>
          <w:szCs w:val="22"/>
        </w:rPr>
        <w:t>le strutture saranno montate con perfetta corrispondenza alle prescrizioni delle case costruttrici;</w:t>
      </w:r>
    </w:p>
    <w:p w:rsidR="00071B08" w:rsidRDefault="00071B08" w:rsidP="00DC4981">
      <w:pPr>
        <w:pStyle w:val="Paragrafoelenco"/>
        <w:numPr>
          <w:ilvl w:val="0"/>
          <w:numId w:val="31"/>
        </w:numPr>
        <w:rPr>
          <w:szCs w:val="22"/>
        </w:rPr>
      </w:pPr>
      <w:r>
        <w:rPr>
          <w:szCs w:val="22"/>
        </w:rPr>
        <w:t>le attrezzature e gli impianti installati sono in buono stato di conservazione e manutenzione in ogni loro parte;</w:t>
      </w:r>
    </w:p>
    <w:p w:rsidR="00DC4981" w:rsidRPr="00DC4981" w:rsidRDefault="00DC4981" w:rsidP="00DC4981">
      <w:pPr>
        <w:pStyle w:val="Paragrafoelenco"/>
        <w:numPr>
          <w:ilvl w:val="0"/>
          <w:numId w:val="31"/>
        </w:numPr>
        <w:rPr>
          <w:szCs w:val="22"/>
        </w:rPr>
      </w:pPr>
      <w:r w:rsidRPr="00DC4981">
        <w:rPr>
          <w:szCs w:val="22"/>
        </w:rPr>
        <w:t>l’idoneità statica delle strutture allestite</w:t>
      </w:r>
      <w:r>
        <w:rPr>
          <w:szCs w:val="22"/>
        </w:rPr>
        <w:t xml:space="preserve"> delle quali si allega il collaudo e il corretto montaggio</w:t>
      </w:r>
      <w:r w:rsidR="002025EB">
        <w:rPr>
          <w:szCs w:val="22"/>
        </w:rPr>
        <w:t>*</w:t>
      </w:r>
      <w:r>
        <w:rPr>
          <w:szCs w:val="22"/>
        </w:rPr>
        <w:t xml:space="preserve">; </w:t>
      </w:r>
    </w:p>
    <w:p w:rsidR="00DC4981" w:rsidRPr="00DC4981" w:rsidRDefault="00DC4981" w:rsidP="00DC4981">
      <w:pPr>
        <w:pStyle w:val="Paragrafoelenco"/>
        <w:numPr>
          <w:ilvl w:val="0"/>
          <w:numId w:val="31"/>
        </w:numPr>
        <w:rPr>
          <w:szCs w:val="22"/>
        </w:rPr>
      </w:pPr>
      <w:r w:rsidRPr="00DC4981">
        <w:rPr>
          <w:szCs w:val="22"/>
        </w:rPr>
        <w:t>l’esecuzione a regola d’arte degl</w:t>
      </w:r>
      <w:r w:rsidR="004C612D">
        <w:rPr>
          <w:szCs w:val="22"/>
        </w:rPr>
        <w:t>i impianti elettrici installati;</w:t>
      </w:r>
    </w:p>
    <w:p w:rsidR="00DC4981" w:rsidRPr="00DC4981" w:rsidRDefault="00DC4981" w:rsidP="00DC4981">
      <w:pPr>
        <w:pStyle w:val="Paragrafoelenco"/>
        <w:numPr>
          <w:ilvl w:val="0"/>
          <w:numId w:val="31"/>
        </w:numPr>
        <w:rPr>
          <w:szCs w:val="22"/>
        </w:rPr>
      </w:pPr>
      <w:r w:rsidRPr="00DC4981">
        <w:rPr>
          <w:szCs w:val="22"/>
        </w:rPr>
        <w:t>l’idoneità dei mezzi antincendio</w:t>
      </w:r>
      <w:r w:rsidR="004C612D">
        <w:rPr>
          <w:szCs w:val="22"/>
        </w:rPr>
        <w:t>;</w:t>
      </w:r>
    </w:p>
    <w:p w:rsidR="00DC4981" w:rsidRPr="00DC4981" w:rsidRDefault="00DC4981" w:rsidP="00DC4981">
      <w:pPr>
        <w:pStyle w:val="Paragrafoelenco"/>
        <w:numPr>
          <w:ilvl w:val="0"/>
          <w:numId w:val="31"/>
        </w:numPr>
        <w:rPr>
          <w:szCs w:val="22"/>
        </w:rPr>
      </w:pPr>
      <w:r w:rsidRPr="00DC4981">
        <w:rPr>
          <w:szCs w:val="22"/>
        </w:rPr>
        <w:t xml:space="preserve">il rispetto di quanto previsto </w:t>
      </w:r>
      <w:r w:rsidR="00CA11A1" w:rsidRPr="00CA11A1">
        <w:rPr>
          <w:szCs w:val="22"/>
        </w:rPr>
        <w:t>dalla Circolare M.I. del 18/07/2018</w:t>
      </w:r>
      <w:r w:rsidR="00604322">
        <w:rPr>
          <w:szCs w:val="22"/>
        </w:rPr>
        <w:t xml:space="preserve"> - </w:t>
      </w:r>
      <w:proofErr w:type="spellStart"/>
      <w:r w:rsidR="00604322">
        <w:rPr>
          <w:szCs w:val="22"/>
        </w:rPr>
        <w:t>Safety</w:t>
      </w:r>
      <w:proofErr w:type="spellEnd"/>
      <w:r w:rsidR="004C612D">
        <w:rPr>
          <w:szCs w:val="22"/>
        </w:rPr>
        <w:t>.</w:t>
      </w:r>
      <w:r w:rsidRPr="00DC4981">
        <w:rPr>
          <w:szCs w:val="22"/>
        </w:rPr>
        <w:t xml:space="preserve"> </w:t>
      </w:r>
    </w:p>
    <w:p w:rsidR="00B72C6C" w:rsidRDefault="00B72C6C">
      <w:pPr>
        <w:spacing w:line="240" w:lineRule="auto"/>
        <w:jc w:val="left"/>
        <w:rPr>
          <w:b/>
          <w:color w:val="FF0000"/>
          <w:szCs w:val="22"/>
        </w:rPr>
      </w:pPr>
      <w:r>
        <w:rPr>
          <w:b/>
          <w:color w:val="FF0000"/>
          <w:szCs w:val="22"/>
        </w:rPr>
        <w:br w:type="page"/>
      </w:r>
    </w:p>
    <w:p w:rsidR="00E64E0B" w:rsidRDefault="004C612D" w:rsidP="00E63ABD">
      <w:pPr>
        <w:rPr>
          <w:b/>
          <w:color w:val="FF0000"/>
          <w:szCs w:val="22"/>
        </w:rPr>
      </w:pPr>
      <w:r>
        <w:rPr>
          <w:b/>
          <w:color w:val="FF0000"/>
          <w:szCs w:val="22"/>
        </w:rPr>
        <w:lastRenderedPageBreak/>
        <w:sym w:font="AIGDT" w:char="F06F"/>
      </w:r>
      <w:r>
        <w:rPr>
          <w:b/>
          <w:color w:val="FF0000"/>
          <w:szCs w:val="22"/>
        </w:rPr>
        <w:t xml:space="preserve">   </w:t>
      </w:r>
      <w:r w:rsidR="00E63ABD" w:rsidRPr="004C612D">
        <w:rPr>
          <w:b/>
          <w:color w:val="FF0000"/>
          <w:sz w:val="32"/>
          <w:szCs w:val="32"/>
        </w:rPr>
        <w:t>TIPOLOGIA 3</w:t>
      </w:r>
      <w:r w:rsidR="00E63ABD" w:rsidRPr="00E63ABD">
        <w:rPr>
          <w:b/>
          <w:color w:val="FF0000"/>
          <w:szCs w:val="22"/>
        </w:rPr>
        <w:t xml:space="preserve"> </w:t>
      </w:r>
      <w:r w:rsidR="00E64E0B" w:rsidRPr="00E64E0B">
        <w:rPr>
          <w:b/>
          <w:color w:val="FF0000"/>
          <w:szCs w:val="22"/>
        </w:rPr>
        <w:t xml:space="preserve">– Fino a 200 persone –  </w:t>
      </w:r>
      <w:r w:rsidR="004075D4">
        <w:rPr>
          <w:b/>
          <w:color w:val="FF0000"/>
          <w:szCs w:val="22"/>
        </w:rPr>
        <w:t>Obbligo di un Tecnico</w:t>
      </w:r>
    </w:p>
    <w:p w:rsidR="00E63ABD" w:rsidRPr="00E63ABD" w:rsidRDefault="00E63ABD" w:rsidP="00E63ABD">
      <w:pPr>
        <w:rPr>
          <w:b/>
          <w:color w:val="FF0000"/>
          <w:szCs w:val="22"/>
        </w:rPr>
      </w:pPr>
      <w:r w:rsidRPr="00E63ABD">
        <w:rPr>
          <w:b/>
          <w:color w:val="FF0000"/>
          <w:szCs w:val="22"/>
        </w:rPr>
        <w:t>(SCIA con relazione asseverata + art.18)</w:t>
      </w:r>
    </w:p>
    <w:p w:rsidR="000E7C3B" w:rsidRDefault="000E7C3B" w:rsidP="00B85F82">
      <w:pPr>
        <w:rPr>
          <w:szCs w:val="22"/>
        </w:rPr>
      </w:pPr>
      <w:r w:rsidRPr="00EC650B">
        <w:rPr>
          <w:szCs w:val="22"/>
        </w:rPr>
        <w:t>Spettacolo/manifestazione</w:t>
      </w:r>
      <w:r>
        <w:rPr>
          <w:szCs w:val="22"/>
        </w:rPr>
        <w:t>/</w:t>
      </w:r>
      <w:r w:rsidRPr="00EC650B">
        <w:rPr>
          <w:szCs w:val="22"/>
        </w:rPr>
        <w:t>intrattenimento occasionale</w:t>
      </w:r>
      <w:r>
        <w:rPr>
          <w:szCs w:val="22"/>
        </w:rPr>
        <w:t xml:space="preserve"> in </w:t>
      </w:r>
      <w:r w:rsidRPr="00676C5C">
        <w:rPr>
          <w:b/>
          <w:szCs w:val="22"/>
        </w:rPr>
        <w:t>luogo all’aperto delimitato</w:t>
      </w:r>
      <w:r>
        <w:rPr>
          <w:szCs w:val="22"/>
        </w:rPr>
        <w:t xml:space="preserve"> da recinzioni o altro (transenne, mura </w:t>
      </w:r>
      <w:proofErr w:type="spellStart"/>
      <w:r>
        <w:rPr>
          <w:szCs w:val="22"/>
        </w:rPr>
        <w:t>ecc</w:t>
      </w:r>
      <w:proofErr w:type="spellEnd"/>
      <w:r>
        <w:rPr>
          <w:szCs w:val="22"/>
        </w:rPr>
        <w:t xml:space="preserve">) con capienza </w:t>
      </w:r>
      <w:proofErr w:type="spellStart"/>
      <w:r>
        <w:rPr>
          <w:szCs w:val="22"/>
        </w:rPr>
        <w:t>max</w:t>
      </w:r>
      <w:proofErr w:type="spellEnd"/>
      <w:r>
        <w:rPr>
          <w:szCs w:val="22"/>
        </w:rPr>
        <w:t xml:space="preserve"> pari o inferiore a 200 persone</w:t>
      </w:r>
      <w:r w:rsidR="00B85F82" w:rsidRPr="00676C5C">
        <w:rPr>
          <w:b/>
          <w:szCs w:val="22"/>
        </w:rPr>
        <w:t>, anche con predisposizione</w:t>
      </w:r>
      <w:r w:rsidR="00B85F82">
        <w:rPr>
          <w:szCs w:val="22"/>
        </w:rPr>
        <w:t xml:space="preserve"> </w:t>
      </w:r>
      <w:r w:rsidR="00B85F82" w:rsidRPr="00676C5C">
        <w:rPr>
          <w:szCs w:val="22"/>
        </w:rPr>
        <w:t xml:space="preserve">di </w:t>
      </w:r>
      <w:r w:rsidRPr="00676C5C">
        <w:rPr>
          <w:szCs w:val="22"/>
        </w:rPr>
        <w:t>strutture</w:t>
      </w:r>
      <w:r>
        <w:rPr>
          <w:szCs w:val="22"/>
        </w:rPr>
        <w:t xml:space="preserve"> specificatamente destinate allo </w:t>
      </w:r>
      <w:r w:rsidRPr="00676C5C">
        <w:rPr>
          <w:b/>
          <w:szCs w:val="22"/>
        </w:rPr>
        <w:t>stazionamento</w:t>
      </w:r>
      <w:r>
        <w:rPr>
          <w:szCs w:val="22"/>
        </w:rPr>
        <w:t xml:space="preserve"> </w:t>
      </w:r>
      <w:r w:rsidRPr="00676C5C">
        <w:rPr>
          <w:b/>
          <w:szCs w:val="22"/>
        </w:rPr>
        <w:t>del pubblico</w:t>
      </w:r>
      <w:r w:rsidR="00B85F82">
        <w:rPr>
          <w:szCs w:val="22"/>
        </w:rPr>
        <w:t xml:space="preserve"> conformi a quanto stabilito al DM </w:t>
      </w:r>
      <w:r w:rsidR="00E23418">
        <w:rPr>
          <w:szCs w:val="22"/>
        </w:rPr>
        <w:t xml:space="preserve">19/08/1996, </w:t>
      </w:r>
      <w:r w:rsidRPr="00676C5C">
        <w:rPr>
          <w:b/>
          <w:szCs w:val="22"/>
        </w:rPr>
        <w:t>anche con uso di palchi</w:t>
      </w:r>
      <w:r w:rsidR="007F027C">
        <w:rPr>
          <w:szCs w:val="22"/>
        </w:rPr>
        <w:t xml:space="preserve"> </w:t>
      </w:r>
      <w:r>
        <w:rPr>
          <w:szCs w:val="22"/>
        </w:rPr>
        <w:t>o pedane e di attrezzature elettriche, comprese quelle di amplificazione sonora</w:t>
      </w:r>
      <w:r w:rsidR="00DC4981">
        <w:rPr>
          <w:szCs w:val="22"/>
        </w:rPr>
        <w:t xml:space="preserve"> e </w:t>
      </w:r>
      <w:r w:rsidR="00DC4981" w:rsidRPr="00676C5C">
        <w:rPr>
          <w:b/>
          <w:szCs w:val="22"/>
        </w:rPr>
        <w:t>che si conclude entro le 2</w:t>
      </w:r>
      <w:r w:rsidR="004C612D" w:rsidRPr="00676C5C">
        <w:rPr>
          <w:b/>
          <w:szCs w:val="22"/>
        </w:rPr>
        <w:t>4</w:t>
      </w:r>
      <w:r w:rsidR="00DC4981" w:rsidRPr="00DC4981">
        <w:rPr>
          <w:szCs w:val="22"/>
        </w:rPr>
        <w:t xml:space="preserve"> ore dal giorno d’inizio.</w:t>
      </w:r>
    </w:p>
    <w:p w:rsidR="00B72C6C" w:rsidRDefault="00B72C6C" w:rsidP="00B85F82">
      <w:pPr>
        <w:rPr>
          <w:szCs w:val="22"/>
        </w:rPr>
      </w:pPr>
    </w:p>
    <w:p w:rsidR="00E63ABD" w:rsidRDefault="00E63ABD" w:rsidP="00E63AB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TRASMETTE</w:t>
      </w:r>
    </w:p>
    <w:p w:rsidR="00E63ABD" w:rsidRPr="00EA3A37" w:rsidRDefault="00E63ABD" w:rsidP="00E63ABD">
      <w:pPr>
        <w:rPr>
          <w:color w:val="000000"/>
          <w:sz w:val="16"/>
          <w:szCs w:val="16"/>
        </w:rPr>
      </w:pPr>
      <w:r w:rsidRPr="00EA3A37">
        <w:rPr>
          <w:b/>
          <w:bCs/>
          <w:sz w:val="18"/>
          <w:szCs w:val="18"/>
        </w:rPr>
        <w:t>□</w:t>
      </w:r>
      <w:r>
        <w:rPr>
          <w:b/>
          <w:bCs/>
          <w:sz w:val="18"/>
          <w:szCs w:val="18"/>
        </w:rPr>
        <w:t xml:space="preserve"> </w:t>
      </w:r>
      <w:r w:rsidRPr="006E0BD1">
        <w:rPr>
          <w:b/>
          <w:bCs/>
          <w:sz w:val="18"/>
          <w:szCs w:val="18"/>
        </w:rPr>
        <w:t>SEGNALAZIONE CERTIFICATA INIZIO ATTIVITA’</w:t>
      </w:r>
      <w:r>
        <w:rPr>
          <w:b/>
          <w:bCs/>
          <w:sz w:val="18"/>
          <w:szCs w:val="18"/>
        </w:rPr>
        <w:t xml:space="preserve"> </w:t>
      </w:r>
      <w:r w:rsidRPr="00EA3A37">
        <w:rPr>
          <w:bCs/>
          <w:color w:val="000000"/>
          <w:sz w:val="16"/>
          <w:szCs w:val="16"/>
        </w:rPr>
        <w:t>(art.19</w:t>
      </w:r>
      <w:r>
        <w:rPr>
          <w:bCs/>
          <w:color w:val="000000"/>
          <w:sz w:val="16"/>
          <w:szCs w:val="16"/>
        </w:rPr>
        <w:t xml:space="preserve"> L</w:t>
      </w:r>
      <w:r w:rsidRPr="00EA3A37">
        <w:rPr>
          <w:bCs/>
          <w:color w:val="000000"/>
          <w:sz w:val="16"/>
          <w:szCs w:val="16"/>
        </w:rPr>
        <w:t>egge</w:t>
      </w:r>
      <w:r>
        <w:rPr>
          <w:bCs/>
          <w:color w:val="000000"/>
          <w:sz w:val="16"/>
          <w:szCs w:val="16"/>
        </w:rPr>
        <w:t xml:space="preserve"> n.241/</w:t>
      </w:r>
      <w:r w:rsidRPr="00EA3A37">
        <w:rPr>
          <w:bCs/>
          <w:color w:val="000000"/>
          <w:sz w:val="16"/>
          <w:szCs w:val="16"/>
        </w:rPr>
        <w:t xml:space="preserve">1990 </w:t>
      </w:r>
      <w:r w:rsidRPr="00EA3A37">
        <w:rPr>
          <w:color w:val="000000"/>
          <w:sz w:val="16"/>
          <w:szCs w:val="16"/>
        </w:rPr>
        <w:t xml:space="preserve">ed art.7 c.8 bis </w:t>
      </w:r>
      <w:proofErr w:type="spellStart"/>
      <w:r w:rsidRPr="00EA3A37">
        <w:rPr>
          <w:color w:val="000000"/>
          <w:sz w:val="16"/>
          <w:szCs w:val="16"/>
        </w:rPr>
        <w:t>lett</w:t>
      </w:r>
      <w:proofErr w:type="spellEnd"/>
      <w:r w:rsidRPr="00EA3A37">
        <w:rPr>
          <w:color w:val="000000"/>
          <w:sz w:val="16"/>
          <w:szCs w:val="16"/>
        </w:rPr>
        <w:t xml:space="preserve">. a) e b) Legge </w:t>
      </w:r>
      <w:r>
        <w:rPr>
          <w:color w:val="000000"/>
          <w:sz w:val="16"/>
          <w:szCs w:val="16"/>
        </w:rPr>
        <w:t>n.112/</w:t>
      </w:r>
      <w:r w:rsidRPr="00EA3A37">
        <w:rPr>
          <w:color w:val="000000"/>
          <w:sz w:val="16"/>
          <w:szCs w:val="16"/>
        </w:rPr>
        <w:t>2013)</w:t>
      </w:r>
    </w:p>
    <w:p w:rsidR="00C51B60" w:rsidRDefault="00C51B60" w:rsidP="00C51B60">
      <w:pPr>
        <w:rPr>
          <w:szCs w:val="22"/>
        </w:rPr>
      </w:pPr>
    </w:p>
    <w:p w:rsidR="00CA11A1" w:rsidRDefault="00CA11A1" w:rsidP="00CA11A1">
      <w:pPr>
        <w:rPr>
          <w:szCs w:val="22"/>
        </w:rPr>
      </w:pPr>
      <w:r>
        <w:rPr>
          <w:szCs w:val="22"/>
        </w:rPr>
        <w:t>A tal fine:</w:t>
      </w:r>
    </w:p>
    <w:p w:rsidR="00CA11A1" w:rsidRPr="004C612D" w:rsidRDefault="00CA11A1" w:rsidP="00CA11A1">
      <w:pPr>
        <w:pStyle w:val="Paragrafoelenco"/>
        <w:numPr>
          <w:ilvl w:val="0"/>
          <w:numId w:val="32"/>
        </w:numPr>
        <w:rPr>
          <w:szCs w:val="22"/>
        </w:rPr>
      </w:pPr>
      <w:r w:rsidRPr="004C612D">
        <w:rPr>
          <w:szCs w:val="22"/>
        </w:rPr>
        <w:t>allego modello Comunicazione pubblica manifestazione per la Questura di cui all’art. 18 TULPS</w:t>
      </w:r>
      <w:r>
        <w:rPr>
          <w:szCs w:val="22"/>
        </w:rPr>
        <w:t>;</w:t>
      </w:r>
    </w:p>
    <w:p w:rsidR="00CA11A1" w:rsidRPr="004C612D" w:rsidRDefault="00CA11A1" w:rsidP="00CA11A1">
      <w:pPr>
        <w:pStyle w:val="Paragrafoelenco"/>
        <w:numPr>
          <w:ilvl w:val="0"/>
          <w:numId w:val="32"/>
        </w:numPr>
        <w:rPr>
          <w:szCs w:val="22"/>
        </w:rPr>
      </w:pPr>
      <w:r w:rsidRPr="004C612D">
        <w:rPr>
          <w:szCs w:val="22"/>
        </w:rPr>
        <w:t>dichiaro di aver già provveduto ad inviare il modello Comunicazione pubblica manifestazione per la Questura di cui all’art. 18 TULPS</w:t>
      </w:r>
      <w:r>
        <w:rPr>
          <w:szCs w:val="22"/>
        </w:rPr>
        <w:t>.</w:t>
      </w:r>
    </w:p>
    <w:p w:rsidR="00C51B60" w:rsidRDefault="00071B08" w:rsidP="00C51B60">
      <w:pPr>
        <w:pStyle w:val="Paragrafoelenco"/>
        <w:numPr>
          <w:ilvl w:val="0"/>
          <w:numId w:val="32"/>
        </w:numPr>
        <w:rPr>
          <w:szCs w:val="22"/>
        </w:rPr>
      </w:pPr>
      <w:r w:rsidRPr="00EA6232">
        <w:rPr>
          <w:b/>
          <w:szCs w:val="22"/>
        </w:rPr>
        <w:t xml:space="preserve">allego </w:t>
      </w:r>
      <w:r w:rsidR="00C51B60" w:rsidRPr="00EA6232">
        <w:rPr>
          <w:b/>
          <w:szCs w:val="22"/>
        </w:rPr>
        <w:t>Relazione tecnica asseverata</w:t>
      </w:r>
      <w:r w:rsidR="00C51B60">
        <w:rPr>
          <w:szCs w:val="22"/>
        </w:rPr>
        <w:t xml:space="preserve"> a firma di un professionista iscritto all’albo degli ingegneri, architetti, geometri o periti, che attesti la rispondenza delle strutture installate e degli impianti elettrici e che sostituisce le verifiche e gli accertamenti della Commissione di Vigilanza per il Pubblico Spettacolo in conformità alle disposizioni vigenti per l’igiene</w:t>
      </w:r>
      <w:r>
        <w:rPr>
          <w:szCs w:val="22"/>
        </w:rPr>
        <w:t>, p</w:t>
      </w:r>
      <w:r w:rsidR="00C51B60">
        <w:rPr>
          <w:szCs w:val="22"/>
        </w:rPr>
        <w:t>er la sicurezza e per l’incolumità pubblica, ai sensi dell’art.4 comma 2 DPR 311/2001.</w:t>
      </w:r>
    </w:p>
    <w:p w:rsidR="00CA11A1" w:rsidRDefault="00CA11A1" w:rsidP="00CA11A1">
      <w:pPr>
        <w:rPr>
          <w:szCs w:val="22"/>
        </w:rPr>
      </w:pPr>
      <w:r>
        <w:rPr>
          <w:szCs w:val="22"/>
        </w:rPr>
        <w:t>A tal fine dichiaro:</w:t>
      </w:r>
    </w:p>
    <w:p w:rsidR="00157C92" w:rsidRDefault="00157C92" w:rsidP="00CA11A1">
      <w:pPr>
        <w:pStyle w:val="Paragrafoelenco"/>
        <w:numPr>
          <w:ilvl w:val="0"/>
          <w:numId w:val="31"/>
        </w:numPr>
        <w:rPr>
          <w:szCs w:val="22"/>
        </w:rPr>
      </w:pPr>
      <w:r>
        <w:rPr>
          <w:szCs w:val="22"/>
        </w:rPr>
        <w:t>di rispettare quanto imposto nella relazione asseverata predisposta dal tecnico incaricato.</w:t>
      </w:r>
    </w:p>
    <w:p w:rsidR="00CA11A1" w:rsidRDefault="00CA11A1" w:rsidP="00CA11A1">
      <w:pPr>
        <w:pStyle w:val="Paragrafoelenco"/>
        <w:numPr>
          <w:ilvl w:val="0"/>
          <w:numId w:val="31"/>
        </w:numPr>
        <w:rPr>
          <w:szCs w:val="22"/>
        </w:rPr>
      </w:pPr>
      <w:r>
        <w:rPr>
          <w:szCs w:val="22"/>
        </w:rPr>
        <w:t>le strutture saranno montate con perfetta corrispondenza alle prescrizioni delle case costruttrici;</w:t>
      </w:r>
    </w:p>
    <w:p w:rsidR="00CA11A1" w:rsidRDefault="00CA11A1" w:rsidP="00CA11A1">
      <w:pPr>
        <w:pStyle w:val="Paragrafoelenco"/>
        <w:numPr>
          <w:ilvl w:val="0"/>
          <w:numId w:val="31"/>
        </w:numPr>
        <w:rPr>
          <w:szCs w:val="22"/>
        </w:rPr>
      </w:pPr>
      <w:r>
        <w:rPr>
          <w:szCs w:val="22"/>
        </w:rPr>
        <w:t>le attrezzature e gli impianti installati sono in buono stato di conservazione e manutenzione in ogni loro parte;</w:t>
      </w:r>
    </w:p>
    <w:p w:rsidR="00CA11A1" w:rsidRPr="00DC4981" w:rsidRDefault="00CA11A1" w:rsidP="00CA11A1">
      <w:pPr>
        <w:pStyle w:val="Paragrafoelenco"/>
        <w:numPr>
          <w:ilvl w:val="0"/>
          <w:numId w:val="31"/>
        </w:numPr>
        <w:rPr>
          <w:szCs w:val="22"/>
        </w:rPr>
      </w:pPr>
      <w:r w:rsidRPr="00DC4981">
        <w:rPr>
          <w:szCs w:val="22"/>
        </w:rPr>
        <w:t>l’idoneità statica delle strutture allestite</w:t>
      </w:r>
      <w:r>
        <w:rPr>
          <w:szCs w:val="22"/>
        </w:rPr>
        <w:t xml:space="preserve"> delle quali si allega il collaudo e il corretto montaggio; </w:t>
      </w:r>
    </w:p>
    <w:p w:rsidR="00CA11A1" w:rsidRPr="00DC4981" w:rsidRDefault="00CA11A1" w:rsidP="00CA11A1">
      <w:pPr>
        <w:pStyle w:val="Paragrafoelenco"/>
        <w:numPr>
          <w:ilvl w:val="0"/>
          <w:numId w:val="31"/>
        </w:numPr>
        <w:rPr>
          <w:szCs w:val="22"/>
        </w:rPr>
      </w:pPr>
      <w:r w:rsidRPr="00DC4981">
        <w:rPr>
          <w:szCs w:val="22"/>
        </w:rPr>
        <w:t>l’esecuzione a regola d’arte degl</w:t>
      </w:r>
      <w:r>
        <w:rPr>
          <w:szCs w:val="22"/>
        </w:rPr>
        <w:t>i impianti elettrici installati;</w:t>
      </w:r>
    </w:p>
    <w:p w:rsidR="00CA11A1" w:rsidRPr="00DC4981" w:rsidRDefault="00CA11A1" w:rsidP="00CA11A1">
      <w:pPr>
        <w:pStyle w:val="Paragrafoelenco"/>
        <w:numPr>
          <w:ilvl w:val="0"/>
          <w:numId w:val="31"/>
        </w:numPr>
        <w:rPr>
          <w:szCs w:val="22"/>
        </w:rPr>
      </w:pPr>
      <w:r w:rsidRPr="00DC4981">
        <w:rPr>
          <w:szCs w:val="22"/>
        </w:rPr>
        <w:t>l’idoneità dei mezzi antincendio</w:t>
      </w:r>
      <w:r>
        <w:rPr>
          <w:szCs w:val="22"/>
        </w:rPr>
        <w:t>;</w:t>
      </w:r>
    </w:p>
    <w:p w:rsidR="00CA11A1" w:rsidRPr="00DC4981" w:rsidRDefault="00CA11A1" w:rsidP="00CA11A1">
      <w:pPr>
        <w:pStyle w:val="Paragrafoelenco"/>
        <w:numPr>
          <w:ilvl w:val="0"/>
          <w:numId w:val="31"/>
        </w:numPr>
        <w:rPr>
          <w:szCs w:val="22"/>
        </w:rPr>
      </w:pPr>
      <w:r w:rsidRPr="00DC4981">
        <w:rPr>
          <w:szCs w:val="22"/>
        </w:rPr>
        <w:t xml:space="preserve">il rispetto di quanto previsto </w:t>
      </w:r>
      <w:r w:rsidRPr="00CA11A1">
        <w:rPr>
          <w:szCs w:val="22"/>
        </w:rPr>
        <w:t>dalla Circolare M.I. del 18/07/2018</w:t>
      </w:r>
      <w:r w:rsidR="00EA6232">
        <w:rPr>
          <w:szCs w:val="22"/>
        </w:rPr>
        <w:t xml:space="preserve"> - </w:t>
      </w:r>
      <w:proofErr w:type="spellStart"/>
      <w:r w:rsidR="00EA6232">
        <w:rPr>
          <w:szCs w:val="22"/>
        </w:rPr>
        <w:t>Safety</w:t>
      </w:r>
      <w:proofErr w:type="spellEnd"/>
      <w:r>
        <w:rPr>
          <w:szCs w:val="22"/>
        </w:rPr>
        <w:t>.</w:t>
      </w:r>
      <w:r w:rsidRPr="00DC4981">
        <w:rPr>
          <w:szCs w:val="22"/>
        </w:rPr>
        <w:t xml:space="preserve"> </w:t>
      </w:r>
    </w:p>
    <w:p w:rsidR="004C612D" w:rsidRDefault="004C612D" w:rsidP="00E63ABD">
      <w:pPr>
        <w:rPr>
          <w:b/>
          <w:color w:val="FF0000"/>
          <w:szCs w:val="22"/>
        </w:rPr>
      </w:pPr>
    </w:p>
    <w:p w:rsidR="00C51B60" w:rsidRDefault="00C51B60">
      <w:pPr>
        <w:spacing w:line="240" w:lineRule="auto"/>
        <w:jc w:val="left"/>
        <w:rPr>
          <w:b/>
          <w:color w:val="FF0000"/>
          <w:szCs w:val="22"/>
        </w:rPr>
      </w:pPr>
      <w:r>
        <w:rPr>
          <w:b/>
          <w:color w:val="FF0000"/>
          <w:szCs w:val="22"/>
        </w:rPr>
        <w:br w:type="page"/>
      </w:r>
    </w:p>
    <w:p w:rsidR="008234E3" w:rsidRDefault="004C612D" w:rsidP="00E63ABD">
      <w:pPr>
        <w:rPr>
          <w:b/>
          <w:color w:val="FF0000"/>
          <w:szCs w:val="22"/>
        </w:rPr>
      </w:pPr>
      <w:r w:rsidRPr="00961127">
        <w:rPr>
          <w:b/>
          <w:color w:val="FF0000"/>
          <w:szCs w:val="22"/>
          <w:highlight w:val="yellow"/>
        </w:rPr>
        <w:lastRenderedPageBreak/>
        <w:sym w:font="AIGDT" w:char="F06F"/>
      </w:r>
      <w:r w:rsidRPr="00961127">
        <w:rPr>
          <w:b/>
          <w:color w:val="FF0000"/>
          <w:sz w:val="32"/>
          <w:szCs w:val="32"/>
          <w:highlight w:val="yellow"/>
        </w:rPr>
        <w:t xml:space="preserve">   </w:t>
      </w:r>
      <w:r w:rsidR="00E63ABD" w:rsidRPr="00961127">
        <w:rPr>
          <w:b/>
          <w:color w:val="FF0000"/>
          <w:sz w:val="32"/>
          <w:szCs w:val="32"/>
          <w:highlight w:val="yellow"/>
        </w:rPr>
        <w:t>TIPOLOGIA 4</w:t>
      </w:r>
      <w:r w:rsidR="00E63ABD" w:rsidRPr="00961127">
        <w:rPr>
          <w:b/>
          <w:color w:val="FF0000"/>
          <w:szCs w:val="22"/>
          <w:highlight w:val="yellow"/>
        </w:rPr>
        <w:t xml:space="preserve"> </w:t>
      </w:r>
      <w:r w:rsidR="001D306C" w:rsidRPr="00961127">
        <w:rPr>
          <w:b/>
          <w:color w:val="FF0000"/>
          <w:szCs w:val="22"/>
          <w:highlight w:val="yellow"/>
        </w:rPr>
        <w:t xml:space="preserve">– </w:t>
      </w:r>
      <w:r w:rsidR="00331C46" w:rsidRPr="00961127">
        <w:rPr>
          <w:b/>
          <w:color w:val="FF0000"/>
          <w:szCs w:val="22"/>
          <w:highlight w:val="yellow"/>
        </w:rPr>
        <w:t>da 201 persone a 2000</w:t>
      </w:r>
      <w:r w:rsidR="00567A14">
        <w:rPr>
          <w:b/>
          <w:color w:val="FF0000"/>
          <w:szCs w:val="22"/>
        </w:rPr>
        <w:t xml:space="preserve">  </w:t>
      </w:r>
    </w:p>
    <w:p w:rsidR="001D306C" w:rsidRPr="008234E3" w:rsidRDefault="008234E3" w:rsidP="00E63ABD">
      <w:pPr>
        <w:rPr>
          <w:b/>
          <w:color w:val="FF0000"/>
          <w:szCs w:val="22"/>
        </w:rPr>
      </w:pPr>
      <w:r w:rsidRPr="008234E3">
        <w:rPr>
          <w:b/>
        </w:rPr>
        <w:t>SEMPLIFICAZIONE PER LA REALIZZAZIONE DI SPETTACOLO DAL VIVO comprendente attività culturali quali teatro, musica, danza, musical con un massimo di 2.000 partecipanti e che si svolgono in un orario compreso tra le ore 8:00 e le ore 01:00 (PROROGATA AL 31/12/2024) ai sensi dell’art. 38 bis – D.L. 16 luglio 2020 n. 76 inserito dalla legge di conversione 11 settembre 2020 n. 120</w:t>
      </w:r>
    </w:p>
    <w:p w:rsidR="00E63ABD" w:rsidRPr="00E63ABD" w:rsidRDefault="00331C46" w:rsidP="00E63ABD">
      <w:pPr>
        <w:rPr>
          <w:b/>
          <w:color w:val="FF0000"/>
          <w:szCs w:val="22"/>
        </w:rPr>
      </w:pPr>
      <w:r w:rsidRPr="00E63ABD">
        <w:rPr>
          <w:b/>
          <w:color w:val="FF0000"/>
          <w:szCs w:val="22"/>
        </w:rPr>
        <w:t xml:space="preserve"> </w:t>
      </w:r>
      <w:r w:rsidR="00E63ABD" w:rsidRPr="00E63ABD">
        <w:rPr>
          <w:b/>
          <w:color w:val="FF0000"/>
          <w:szCs w:val="22"/>
        </w:rPr>
        <w:t>(relazione asseverata + art.18)</w:t>
      </w:r>
    </w:p>
    <w:p w:rsidR="00E63ABD" w:rsidRDefault="00E63ABD" w:rsidP="00E63ABD">
      <w:pPr>
        <w:rPr>
          <w:szCs w:val="22"/>
        </w:rPr>
      </w:pPr>
      <w:r w:rsidRPr="00EC650B">
        <w:rPr>
          <w:szCs w:val="22"/>
        </w:rPr>
        <w:t>Spettacolo/manifestazione</w:t>
      </w:r>
      <w:r>
        <w:rPr>
          <w:szCs w:val="22"/>
        </w:rPr>
        <w:t>/</w:t>
      </w:r>
      <w:r w:rsidRPr="00EC650B">
        <w:rPr>
          <w:szCs w:val="22"/>
        </w:rPr>
        <w:t>intrattenimento occasionale</w:t>
      </w:r>
      <w:r>
        <w:rPr>
          <w:szCs w:val="22"/>
        </w:rPr>
        <w:t xml:space="preserve"> in </w:t>
      </w:r>
      <w:r w:rsidRPr="001D306C">
        <w:rPr>
          <w:b/>
          <w:szCs w:val="22"/>
        </w:rPr>
        <w:t xml:space="preserve">luogo all’aperto </w:t>
      </w:r>
      <w:r>
        <w:rPr>
          <w:szCs w:val="22"/>
        </w:rPr>
        <w:t xml:space="preserve">con capienza </w:t>
      </w:r>
      <w:r w:rsidR="00A26C42">
        <w:rPr>
          <w:szCs w:val="22"/>
        </w:rPr>
        <w:t>tra le 201 e le 2000 persone</w:t>
      </w:r>
      <w:r>
        <w:rPr>
          <w:szCs w:val="22"/>
        </w:rPr>
        <w:t xml:space="preserve">, anche con predisposizione di </w:t>
      </w:r>
      <w:r w:rsidRPr="001D306C">
        <w:rPr>
          <w:b/>
          <w:szCs w:val="22"/>
        </w:rPr>
        <w:t>strutture</w:t>
      </w:r>
      <w:r>
        <w:rPr>
          <w:szCs w:val="22"/>
        </w:rPr>
        <w:t xml:space="preserve"> specificatamente destinate allo </w:t>
      </w:r>
      <w:r w:rsidRPr="001D306C">
        <w:rPr>
          <w:b/>
          <w:szCs w:val="22"/>
        </w:rPr>
        <w:t>stazionamento del pubblico</w:t>
      </w:r>
      <w:r>
        <w:rPr>
          <w:szCs w:val="22"/>
        </w:rPr>
        <w:t xml:space="preserve"> conformi a quan</w:t>
      </w:r>
      <w:r w:rsidR="00B70F11">
        <w:rPr>
          <w:szCs w:val="22"/>
        </w:rPr>
        <w:t xml:space="preserve">to stabilito al DM 19/08/1996, </w:t>
      </w:r>
      <w:r w:rsidRPr="001D306C">
        <w:rPr>
          <w:b/>
          <w:szCs w:val="22"/>
        </w:rPr>
        <w:t>anche con uso di palchi</w:t>
      </w:r>
      <w:r>
        <w:rPr>
          <w:szCs w:val="22"/>
        </w:rPr>
        <w:t xml:space="preserve"> o pedane e di attrezzature elettriche, comprese quelle di amplificazione sonora</w:t>
      </w:r>
      <w:r w:rsidR="00DC4981">
        <w:rPr>
          <w:szCs w:val="22"/>
        </w:rPr>
        <w:t xml:space="preserve">, </w:t>
      </w:r>
      <w:r w:rsidR="00331C46">
        <w:rPr>
          <w:szCs w:val="22"/>
        </w:rPr>
        <w:t xml:space="preserve">che si </w:t>
      </w:r>
      <w:r w:rsidR="00A26C42">
        <w:rPr>
          <w:b/>
          <w:szCs w:val="22"/>
        </w:rPr>
        <w:t>svolge in un orario compreso tra le ore 8.00 e le ore 1.00 del giorno seguente</w:t>
      </w:r>
      <w:r w:rsidR="00DC4981">
        <w:rPr>
          <w:szCs w:val="22"/>
        </w:rPr>
        <w:t>.</w:t>
      </w:r>
    </w:p>
    <w:p w:rsidR="008475C6" w:rsidRDefault="008475C6" w:rsidP="00C51B60">
      <w:pPr>
        <w:jc w:val="center"/>
        <w:rPr>
          <w:b/>
          <w:bCs/>
          <w:color w:val="000000"/>
          <w:sz w:val="28"/>
          <w:szCs w:val="28"/>
        </w:rPr>
      </w:pPr>
    </w:p>
    <w:p w:rsidR="00C51B60" w:rsidRDefault="00C51B60" w:rsidP="00C51B6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TRASMETTE</w:t>
      </w:r>
    </w:p>
    <w:p w:rsidR="008475C6" w:rsidRDefault="008475C6" w:rsidP="00331C46">
      <w:pPr>
        <w:rPr>
          <w:b/>
          <w:bCs/>
          <w:sz w:val="18"/>
          <w:szCs w:val="18"/>
        </w:rPr>
      </w:pPr>
    </w:p>
    <w:p w:rsidR="00331C46" w:rsidRPr="00EA3A37" w:rsidRDefault="00331C46" w:rsidP="00331C46">
      <w:pPr>
        <w:rPr>
          <w:color w:val="000000"/>
          <w:sz w:val="16"/>
          <w:szCs w:val="16"/>
        </w:rPr>
      </w:pPr>
      <w:r w:rsidRPr="00EA3A37">
        <w:rPr>
          <w:b/>
          <w:bCs/>
          <w:sz w:val="18"/>
          <w:szCs w:val="18"/>
        </w:rPr>
        <w:t>□</w:t>
      </w:r>
      <w:r>
        <w:rPr>
          <w:b/>
          <w:bCs/>
          <w:sz w:val="18"/>
          <w:szCs w:val="18"/>
        </w:rPr>
        <w:t xml:space="preserve"> </w:t>
      </w:r>
      <w:r w:rsidRPr="006E0BD1">
        <w:rPr>
          <w:b/>
          <w:bCs/>
          <w:sz w:val="18"/>
          <w:szCs w:val="18"/>
        </w:rPr>
        <w:t>SEGNALAZIONE CERTIFICATA INIZIO ATTIVITA’</w:t>
      </w:r>
      <w:r>
        <w:rPr>
          <w:b/>
          <w:bCs/>
          <w:sz w:val="18"/>
          <w:szCs w:val="18"/>
        </w:rPr>
        <w:t xml:space="preserve"> </w:t>
      </w:r>
      <w:r w:rsidRPr="00EA3A37">
        <w:rPr>
          <w:bCs/>
          <w:color w:val="000000"/>
          <w:sz w:val="16"/>
          <w:szCs w:val="16"/>
        </w:rPr>
        <w:t>(art.19</w:t>
      </w:r>
      <w:r>
        <w:rPr>
          <w:bCs/>
          <w:color w:val="000000"/>
          <w:sz w:val="16"/>
          <w:szCs w:val="16"/>
        </w:rPr>
        <w:t xml:space="preserve"> L</w:t>
      </w:r>
      <w:r w:rsidRPr="00EA3A37">
        <w:rPr>
          <w:bCs/>
          <w:color w:val="000000"/>
          <w:sz w:val="16"/>
          <w:szCs w:val="16"/>
        </w:rPr>
        <w:t>egge</w:t>
      </w:r>
      <w:r>
        <w:rPr>
          <w:bCs/>
          <w:color w:val="000000"/>
          <w:sz w:val="16"/>
          <w:szCs w:val="16"/>
        </w:rPr>
        <w:t xml:space="preserve"> n.241/</w:t>
      </w:r>
      <w:r w:rsidRPr="00EA3A37">
        <w:rPr>
          <w:bCs/>
          <w:color w:val="000000"/>
          <w:sz w:val="16"/>
          <w:szCs w:val="16"/>
        </w:rPr>
        <w:t xml:space="preserve">1990 </w:t>
      </w:r>
      <w:r w:rsidRPr="00EA3A37">
        <w:rPr>
          <w:color w:val="000000"/>
          <w:sz w:val="16"/>
          <w:szCs w:val="16"/>
        </w:rPr>
        <w:t xml:space="preserve">ed art.7 c.8 bis </w:t>
      </w:r>
      <w:proofErr w:type="spellStart"/>
      <w:r w:rsidRPr="00EA3A37">
        <w:rPr>
          <w:color w:val="000000"/>
          <w:sz w:val="16"/>
          <w:szCs w:val="16"/>
        </w:rPr>
        <w:t>lett</w:t>
      </w:r>
      <w:proofErr w:type="spellEnd"/>
      <w:r w:rsidRPr="00EA3A37">
        <w:rPr>
          <w:color w:val="000000"/>
          <w:sz w:val="16"/>
          <w:szCs w:val="16"/>
        </w:rPr>
        <w:t xml:space="preserve">. a) e b) Legge </w:t>
      </w:r>
      <w:r>
        <w:rPr>
          <w:color w:val="000000"/>
          <w:sz w:val="16"/>
          <w:szCs w:val="16"/>
        </w:rPr>
        <w:t>n.112/</w:t>
      </w:r>
      <w:r w:rsidRPr="00EA3A37">
        <w:rPr>
          <w:color w:val="000000"/>
          <w:sz w:val="16"/>
          <w:szCs w:val="16"/>
        </w:rPr>
        <w:t>2013)</w:t>
      </w:r>
    </w:p>
    <w:p w:rsidR="00C51B60" w:rsidRDefault="00C51B60" w:rsidP="00E63ABD">
      <w:pPr>
        <w:rPr>
          <w:szCs w:val="22"/>
        </w:rPr>
      </w:pPr>
    </w:p>
    <w:p w:rsidR="00E63ABD" w:rsidRDefault="00E63ABD" w:rsidP="00E63ABD">
      <w:pPr>
        <w:rPr>
          <w:szCs w:val="22"/>
        </w:rPr>
      </w:pPr>
      <w:r>
        <w:rPr>
          <w:szCs w:val="22"/>
        </w:rPr>
        <w:t>A tal fine allego:</w:t>
      </w:r>
    </w:p>
    <w:p w:rsidR="00CC39EA" w:rsidRDefault="00A26C42" w:rsidP="00CC39EA">
      <w:pPr>
        <w:pStyle w:val="c11"/>
        <w:numPr>
          <w:ilvl w:val="0"/>
          <w:numId w:val="33"/>
        </w:numPr>
        <w:tabs>
          <w:tab w:val="left" w:pos="5720"/>
        </w:tabs>
        <w:spacing w:line="264" w:lineRule="auto"/>
        <w:jc w:val="both"/>
        <w:rPr>
          <w:rFonts w:ascii="Garamond" w:hAnsi="Garamond" w:cs="Tahoma"/>
          <w:sz w:val="22"/>
          <w:szCs w:val="22"/>
        </w:rPr>
      </w:pPr>
      <w:r w:rsidRPr="00CC39EA">
        <w:rPr>
          <w:rFonts w:ascii="Garamond" w:hAnsi="Garamond"/>
          <w:sz w:val="22"/>
          <w:szCs w:val="22"/>
        </w:rPr>
        <w:t>Relazione tecnica asseverata a firma di un professionista iscritto all’albo degli ingegneri, architetti, geometri o periti, che attesti la rispondenza della manifestazione di spettacolo alle regole tecniche di prevenzione incendi stabilite con il DM 19 agosto 1996</w:t>
      </w:r>
      <w:r w:rsidR="008475C6" w:rsidRPr="00CC39EA">
        <w:rPr>
          <w:rFonts w:ascii="Garamond" w:hAnsi="Garamond"/>
          <w:sz w:val="22"/>
          <w:szCs w:val="22"/>
        </w:rPr>
        <w:t xml:space="preserve"> e la rispondenza delle strutture installate e degli impianti elettrici</w:t>
      </w:r>
      <w:r w:rsidR="00CC39EA" w:rsidRPr="00CC39EA">
        <w:rPr>
          <w:rFonts w:ascii="Garamond" w:hAnsi="Garamond"/>
          <w:sz w:val="22"/>
          <w:szCs w:val="22"/>
        </w:rPr>
        <w:t xml:space="preserve">,: </w:t>
      </w:r>
      <w:r w:rsidR="00AE0036">
        <w:rPr>
          <w:rFonts w:ascii="Garamond" w:hAnsi="Garamond" w:cs="Tahoma"/>
          <w:sz w:val="22"/>
          <w:szCs w:val="22"/>
        </w:rPr>
        <w:t>si precisa che secondo quanto previsto dall’</w:t>
      </w:r>
      <w:r w:rsidR="00CC39EA" w:rsidRPr="00CC39EA">
        <w:rPr>
          <w:rFonts w:ascii="Garamond" w:hAnsi="Garamond" w:cs="Tahoma"/>
          <w:sz w:val="22"/>
          <w:szCs w:val="22"/>
        </w:rPr>
        <w:t>art. 1 c. 2,</w:t>
      </w:r>
      <w:r w:rsidR="00AE0036">
        <w:rPr>
          <w:rFonts w:ascii="Garamond" w:hAnsi="Garamond" w:cs="Tahoma"/>
          <w:sz w:val="22"/>
          <w:szCs w:val="22"/>
        </w:rPr>
        <w:t xml:space="preserve"> del DM sopra citato</w:t>
      </w:r>
      <w:r w:rsidR="00CC39EA" w:rsidRPr="00CC39EA">
        <w:rPr>
          <w:rFonts w:ascii="Garamond" w:hAnsi="Garamond" w:cs="Tahoma"/>
          <w:sz w:val="22"/>
          <w:szCs w:val="22"/>
        </w:rPr>
        <w:t xml:space="preserve"> sono esclusi dall’applicazione del DM i luoghi all’aperto quali piazze e aree urbane prive di strutture e aree destinate allo stazionamento del pubblico anche se dotate di palchi o pedane per artisti (purché di altezza minore di cm 80) e di impianti elettrici (purché non accessibili al pubblico).</w:t>
      </w:r>
    </w:p>
    <w:p w:rsidR="00AE0036" w:rsidRPr="00CC39EA" w:rsidRDefault="00AE0036" w:rsidP="00AE0036">
      <w:pPr>
        <w:pStyle w:val="c11"/>
        <w:tabs>
          <w:tab w:val="left" w:pos="5720"/>
        </w:tabs>
        <w:spacing w:line="264" w:lineRule="auto"/>
        <w:ind w:left="720"/>
        <w:jc w:val="both"/>
        <w:rPr>
          <w:rFonts w:ascii="Garamond" w:hAnsi="Garamond" w:cs="Tahoma"/>
          <w:sz w:val="22"/>
          <w:szCs w:val="22"/>
        </w:rPr>
      </w:pPr>
    </w:p>
    <w:p w:rsidR="004C612D" w:rsidRPr="004C612D" w:rsidRDefault="004C612D" w:rsidP="004C612D">
      <w:pPr>
        <w:pStyle w:val="Paragrafoelenco"/>
        <w:numPr>
          <w:ilvl w:val="0"/>
          <w:numId w:val="32"/>
        </w:numPr>
        <w:rPr>
          <w:szCs w:val="22"/>
        </w:rPr>
      </w:pPr>
      <w:r w:rsidRPr="004C612D">
        <w:rPr>
          <w:szCs w:val="22"/>
        </w:rPr>
        <w:t>modello Comunicazione pubblica manifestazione per la Questura di cui all’art. 18 TULPS</w:t>
      </w:r>
      <w:r>
        <w:rPr>
          <w:szCs w:val="22"/>
        </w:rPr>
        <w:t>;</w:t>
      </w:r>
    </w:p>
    <w:p w:rsidR="004C612D" w:rsidRDefault="004C612D" w:rsidP="004C612D">
      <w:pPr>
        <w:pStyle w:val="Paragrafoelenco"/>
        <w:numPr>
          <w:ilvl w:val="0"/>
          <w:numId w:val="32"/>
        </w:numPr>
        <w:rPr>
          <w:szCs w:val="22"/>
        </w:rPr>
      </w:pPr>
      <w:r w:rsidRPr="004C612D">
        <w:rPr>
          <w:szCs w:val="22"/>
        </w:rPr>
        <w:t>dichiaro di aver già provveduto ad inviare il modello Comunicazione pubblica manifestazione per la Questura di cui all’art. 18 TULPS</w:t>
      </w:r>
      <w:r w:rsidR="00F35BB1">
        <w:rPr>
          <w:szCs w:val="22"/>
        </w:rPr>
        <w:t>;</w:t>
      </w:r>
    </w:p>
    <w:p w:rsidR="004C612D" w:rsidRDefault="004C612D" w:rsidP="00E63ABD">
      <w:pPr>
        <w:jc w:val="center"/>
        <w:rPr>
          <w:b/>
          <w:bCs/>
          <w:color w:val="000000"/>
          <w:sz w:val="28"/>
          <w:szCs w:val="28"/>
        </w:rPr>
      </w:pPr>
    </w:p>
    <w:p w:rsidR="00AE0036" w:rsidRDefault="00AE0036" w:rsidP="00E63ABD">
      <w:pPr>
        <w:jc w:val="center"/>
        <w:rPr>
          <w:b/>
          <w:bCs/>
          <w:color w:val="000000"/>
          <w:sz w:val="28"/>
          <w:szCs w:val="28"/>
        </w:rPr>
      </w:pPr>
    </w:p>
    <w:p w:rsidR="00AE0036" w:rsidRDefault="00AE0036" w:rsidP="00E63ABD">
      <w:pPr>
        <w:jc w:val="center"/>
        <w:rPr>
          <w:b/>
          <w:bCs/>
          <w:color w:val="000000"/>
          <w:sz w:val="28"/>
          <w:szCs w:val="28"/>
        </w:rPr>
      </w:pPr>
    </w:p>
    <w:p w:rsidR="00AC74C1" w:rsidRDefault="00AC74C1" w:rsidP="00AC74C1">
      <w:pPr>
        <w:rPr>
          <w:b/>
          <w:color w:val="FF0000"/>
          <w:szCs w:val="22"/>
        </w:rPr>
      </w:pPr>
      <w:r w:rsidRPr="009874C0">
        <w:rPr>
          <w:b/>
          <w:color w:val="FF0000"/>
          <w:szCs w:val="22"/>
          <w:highlight w:val="yellow"/>
        </w:rPr>
        <w:lastRenderedPageBreak/>
        <w:sym w:font="AIGDT" w:char="F06F"/>
      </w:r>
      <w:r w:rsidRPr="009874C0">
        <w:rPr>
          <w:b/>
          <w:color w:val="FF0000"/>
          <w:sz w:val="32"/>
          <w:szCs w:val="32"/>
          <w:highlight w:val="yellow"/>
        </w:rPr>
        <w:t xml:space="preserve">   TIPOLOGIA </w:t>
      </w:r>
      <w:proofErr w:type="gramStart"/>
      <w:r w:rsidRPr="009874C0">
        <w:rPr>
          <w:b/>
          <w:color w:val="FF0000"/>
          <w:sz w:val="32"/>
          <w:szCs w:val="32"/>
          <w:highlight w:val="yellow"/>
        </w:rPr>
        <w:t>4</w:t>
      </w:r>
      <w:r w:rsidRPr="009874C0">
        <w:rPr>
          <w:b/>
          <w:color w:val="FF0000"/>
          <w:szCs w:val="22"/>
          <w:highlight w:val="yellow"/>
        </w:rPr>
        <w:t xml:space="preserve">  bis</w:t>
      </w:r>
      <w:proofErr w:type="gramEnd"/>
      <w:r w:rsidRPr="009874C0">
        <w:rPr>
          <w:b/>
          <w:color w:val="FF0000"/>
          <w:szCs w:val="22"/>
          <w:highlight w:val="yellow"/>
        </w:rPr>
        <w:t xml:space="preserve"> – Superiore a n. 2000 persone –</w:t>
      </w:r>
      <w:r>
        <w:rPr>
          <w:b/>
          <w:color w:val="FF0000"/>
          <w:szCs w:val="22"/>
        </w:rPr>
        <w:t xml:space="preserve"> </w:t>
      </w:r>
    </w:p>
    <w:p w:rsidR="00AC74C1" w:rsidRDefault="00AC74C1" w:rsidP="00AC74C1">
      <w:pPr>
        <w:rPr>
          <w:b/>
          <w:color w:val="FF0000"/>
          <w:szCs w:val="22"/>
        </w:rPr>
      </w:pPr>
      <w:r>
        <w:rPr>
          <w:b/>
          <w:color w:val="FF0000"/>
          <w:szCs w:val="22"/>
        </w:rPr>
        <w:t xml:space="preserve">Sottoposta ad esame/parere della Commissione </w:t>
      </w:r>
      <w:r w:rsidRPr="001D306C">
        <w:rPr>
          <w:b/>
          <w:color w:val="FF0000"/>
          <w:szCs w:val="22"/>
        </w:rPr>
        <w:t xml:space="preserve">di Vigilanza del Pubblico Spettacolo </w:t>
      </w:r>
      <w:r>
        <w:rPr>
          <w:b/>
          <w:color w:val="FF0000"/>
          <w:szCs w:val="22"/>
        </w:rPr>
        <w:t xml:space="preserve"> </w:t>
      </w:r>
    </w:p>
    <w:p w:rsidR="00AC74C1" w:rsidRPr="00E63ABD" w:rsidRDefault="00AC74C1" w:rsidP="00AC74C1">
      <w:pPr>
        <w:rPr>
          <w:b/>
          <w:color w:val="FF0000"/>
          <w:szCs w:val="22"/>
        </w:rPr>
      </w:pPr>
      <w:r w:rsidRPr="00E63ABD">
        <w:rPr>
          <w:b/>
          <w:color w:val="FF0000"/>
          <w:szCs w:val="22"/>
        </w:rPr>
        <w:t>(</w:t>
      </w:r>
      <w:r>
        <w:rPr>
          <w:b/>
          <w:color w:val="FF0000"/>
          <w:szCs w:val="22"/>
        </w:rPr>
        <w:t>Richiesta di Autorizzazione art.68 +</w:t>
      </w:r>
      <w:r w:rsidRPr="00E63ABD">
        <w:rPr>
          <w:b/>
          <w:color w:val="FF0000"/>
          <w:szCs w:val="22"/>
        </w:rPr>
        <w:t xml:space="preserve"> relazione asseverata + art.18</w:t>
      </w:r>
      <w:r>
        <w:rPr>
          <w:b/>
          <w:color w:val="FF0000"/>
          <w:szCs w:val="22"/>
        </w:rPr>
        <w:t xml:space="preserve"> + Bolli</w:t>
      </w:r>
      <w:r w:rsidRPr="00E63ABD">
        <w:rPr>
          <w:b/>
          <w:color w:val="FF0000"/>
          <w:szCs w:val="22"/>
        </w:rPr>
        <w:t>)</w:t>
      </w:r>
    </w:p>
    <w:p w:rsidR="00AC74C1" w:rsidRDefault="00AC74C1" w:rsidP="00AC74C1">
      <w:pPr>
        <w:rPr>
          <w:szCs w:val="22"/>
        </w:rPr>
      </w:pPr>
      <w:r w:rsidRPr="00EC650B">
        <w:rPr>
          <w:szCs w:val="22"/>
        </w:rPr>
        <w:t>Spettacolo/manifestazione</w:t>
      </w:r>
      <w:r>
        <w:rPr>
          <w:szCs w:val="22"/>
        </w:rPr>
        <w:t>/</w:t>
      </w:r>
      <w:r w:rsidRPr="00EC650B">
        <w:rPr>
          <w:szCs w:val="22"/>
        </w:rPr>
        <w:t>intrattenimento occasionale</w:t>
      </w:r>
      <w:r>
        <w:rPr>
          <w:szCs w:val="22"/>
        </w:rPr>
        <w:t xml:space="preserve"> in </w:t>
      </w:r>
      <w:r w:rsidRPr="001D306C">
        <w:rPr>
          <w:b/>
          <w:szCs w:val="22"/>
        </w:rPr>
        <w:t>luogo all’aperto delimitato</w:t>
      </w:r>
      <w:r>
        <w:rPr>
          <w:szCs w:val="22"/>
        </w:rPr>
        <w:t xml:space="preserve"> da recinzioni o altro (transenne, mura </w:t>
      </w:r>
      <w:proofErr w:type="spellStart"/>
      <w:r>
        <w:rPr>
          <w:szCs w:val="22"/>
        </w:rPr>
        <w:t>ecc</w:t>
      </w:r>
      <w:proofErr w:type="spellEnd"/>
      <w:r>
        <w:rPr>
          <w:szCs w:val="22"/>
        </w:rPr>
        <w:t>) con capienza superiore a 20</w:t>
      </w:r>
      <w:r w:rsidR="00D94831">
        <w:rPr>
          <w:szCs w:val="22"/>
        </w:rPr>
        <w:t>0</w:t>
      </w:r>
      <w:r>
        <w:rPr>
          <w:szCs w:val="22"/>
        </w:rPr>
        <w:t xml:space="preserve">0 persone, anche con predisposizione di </w:t>
      </w:r>
      <w:r w:rsidRPr="001D306C">
        <w:rPr>
          <w:b/>
          <w:szCs w:val="22"/>
        </w:rPr>
        <w:t>strutture</w:t>
      </w:r>
      <w:r>
        <w:rPr>
          <w:szCs w:val="22"/>
        </w:rPr>
        <w:t xml:space="preserve"> specificatamente destinate allo </w:t>
      </w:r>
      <w:r w:rsidRPr="001D306C">
        <w:rPr>
          <w:b/>
          <w:szCs w:val="22"/>
        </w:rPr>
        <w:t>stazionamento del pubblico</w:t>
      </w:r>
      <w:r>
        <w:rPr>
          <w:szCs w:val="22"/>
        </w:rPr>
        <w:t xml:space="preserve"> conformi a quanto stabilito al DM 19/08/1996, </w:t>
      </w:r>
      <w:r w:rsidRPr="001D306C">
        <w:rPr>
          <w:b/>
          <w:szCs w:val="22"/>
        </w:rPr>
        <w:t>anche con uso di palchi</w:t>
      </w:r>
      <w:r>
        <w:rPr>
          <w:szCs w:val="22"/>
        </w:rPr>
        <w:t xml:space="preserve"> o pedane e di attrezzature elettriche, comprese quelle di amplificazione sonora, anche se </w:t>
      </w:r>
      <w:r w:rsidRPr="001D306C">
        <w:rPr>
          <w:b/>
          <w:szCs w:val="22"/>
        </w:rPr>
        <w:t xml:space="preserve">non si </w:t>
      </w:r>
      <w:proofErr w:type="spellStart"/>
      <w:r w:rsidRPr="001D306C">
        <w:rPr>
          <w:b/>
          <w:szCs w:val="22"/>
        </w:rPr>
        <w:t>conclude</w:t>
      </w:r>
      <w:proofErr w:type="spellEnd"/>
      <w:r w:rsidRPr="001D306C">
        <w:rPr>
          <w:b/>
          <w:szCs w:val="22"/>
        </w:rPr>
        <w:t xml:space="preserve"> entro le 24</w:t>
      </w:r>
      <w:r w:rsidRPr="00DC4981">
        <w:rPr>
          <w:szCs w:val="22"/>
        </w:rPr>
        <w:t xml:space="preserve"> ore dal giorno d’inizio</w:t>
      </w:r>
      <w:r>
        <w:rPr>
          <w:szCs w:val="22"/>
        </w:rPr>
        <w:t>.</w:t>
      </w:r>
    </w:p>
    <w:p w:rsidR="008D6BE7" w:rsidRDefault="008D6BE7" w:rsidP="00AC74C1">
      <w:pPr>
        <w:jc w:val="center"/>
        <w:rPr>
          <w:b/>
          <w:bCs/>
          <w:color w:val="000000"/>
          <w:sz w:val="28"/>
          <w:szCs w:val="28"/>
        </w:rPr>
      </w:pPr>
    </w:p>
    <w:p w:rsidR="00AC74C1" w:rsidRDefault="00AC74C1" w:rsidP="00AC74C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TRASMETTE</w:t>
      </w:r>
    </w:p>
    <w:p w:rsidR="00AC74C1" w:rsidRPr="00EA3A37" w:rsidRDefault="00AC74C1" w:rsidP="00AC74C1">
      <w:pPr>
        <w:rPr>
          <w:color w:val="000000"/>
          <w:sz w:val="16"/>
          <w:szCs w:val="16"/>
        </w:rPr>
      </w:pPr>
      <w:r w:rsidRPr="00EA3A37">
        <w:rPr>
          <w:b/>
          <w:bCs/>
          <w:sz w:val="18"/>
          <w:szCs w:val="18"/>
        </w:rPr>
        <w:t>□</w:t>
      </w:r>
      <w:r>
        <w:rPr>
          <w:b/>
          <w:bCs/>
          <w:sz w:val="18"/>
          <w:szCs w:val="18"/>
        </w:rPr>
        <w:t xml:space="preserve"> RICHIESTA DI AUTORIZZAZIONE </w:t>
      </w:r>
      <w:r w:rsidRPr="006E0BD1">
        <w:rPr>
          <w:color w:val="000000"/>
          <w:sz w:val="16"/>
          <w:szCs w:val="16"/>
        </w:rPr>
        <w:t>(art.68 TULPS)</w:t>
      </w:r>
    </w:p>
    <w:p w:rsidR="00AC74C1" w:rsidRDefault="00AC74C1" w:rsidP="00AC74C1">
      <w:pPr>
        <w:rPr>
          <w:szCs w:val="22"/>
        </w:rPr>
      </w:pPr>
    </w:p>
    <w:p w:rsidR="00AC74C1" w:rsidRDefault="00AC74C1" w:rsidP="00AC74C1">
      <w:pPr>
        <w:rPr>
          <w:szCs w:val="22"/>
        </w:rPr>
      </w:pPr>
      <w:r>
        <w:rPr>
          <w:szCs w:val="22"/>
        </w:rPr>
        <w:t>A tal fine allego:</w:t>
      </w:r>
    </w:p>
    <w:p w:rsidR="00AC74C1" w:rsidRPr="004C612D" w:rsidRDefault="00AC74C1" w:rsidP="00AC74C1">
      <w:pPr>
        <w:pStyle w:val="Paragrafoelenco"/>
        <w:numPr>
          <w:ilvl w:val="0"/>
          <w:numId w:val="32"/>
        </w:numPr>
        <w:rPr>
          <w:szCs w:val="22"/>
        </w:rPr>
      </w:pPr>
      <w:r w:rsidRPr="004C612D">
        <w:rPr>
          <w:szCs w:val="22"/>
        </w:rPr>
        <w:t>allego modello Comunicazione pubblica manifestazione per la Questura di cui all’art. 18 TULPS</w:t>
      </w:r>
      <w:r>
        <w:rPr>
          <w:szCs w:val="22"/>
        </w:rPr>
        <w:t>;</w:t>
      </w:r>
    </w:p>
    <w:p w:rsidR="00AC74C1" w:rsidRDefault="00AC74C1" w:rsidP="00AC74C1">
      <w:pPr>
        <w:pStyle w:val="Paragrafoelenco"/>
        <w:numPr>
          <w:ilvl w:val="0"/>
          <w:numId w:val="32"/>
        </w:numPr>
        <w:rPr>
          <w:szCs w:val="22"/>
        </w:rPr>
      </w:pPr>
      <w:r w:rsidRPr="004C612D">
        <w:rPr>
          <w:szCs w:val="22"/>
        </w:rPr>
        <w:t>dichiaro di aver già provveduto ad inviare il modello Comunicazione pubblica manifestazione per la Questura di cui all’art. 18 TULPS</w:t>
      </w:r>
      <w:r>
        <w:rPr>
          <w:szCs w:val="22"/>
        </w:rPr>
        <w:t>;</w:t>
      </w:r>
    </w:p>
    <w:p w:rsidR="00AC74C1" w:rsidRPr="004C612D" w:rsidRDefault="00AC74C1" w:rsidP="00AC74C1">
      <w:pPr>
        <w:pStyle w:val="Paragrafoelenco"/>
        <w:numPr>
          <w:ilvl w:val="0"/>
          <w:numId w:val="32"/>
        </w:numPr>
        <w:rPr>
          <w:szCs w:val="22"/>
        </w:rPr>
      </w:pPr>
      <w:r>
        <w:rPr>
          <w:szCs w:val="22"/>
        </w:rPr>
        <w:t>marca da bollo da €. 16.00 per rilascio autorizzazione;</w:t>
      </w:r>
    </w:p>
    <w:p w:rsidR="00AC74C1" w:rsidRDefault="00AC74C1" w:rsidP="00AC74C1">
      <w:pPr>
        <w:pStyle w:val="Paragrafoelenco"/>
        <w:numPr>
          <w:ilvl w:val="0"/>
          <w:numId w:val="32"/>
        </w:numPr>
        <w:rPr>
          <w:szCs w:val="22"/>
        </w:rPr>
      </w:pPr>
      <w:r>
        <w:rPr>
          <w:szCs w:val="22"/>
        </w:rPr>
        <w:t>Relazione tecnica asseverata a firma di un professionista iscritto all’albo degli ingegneri, architetti, geometri o periti, che attesti la rispondenza delle strutture installate e degli impianti elettrici e completa di tutti gli elaborati necessari per l’esame del progetto e l’espressione del parere della Commissione di Vigilanza del Pubblico Spettacolo;</w:t>
      </w:r>
    </w:p>
    <w:p w:rsidR="00F37E5D" w:rsidRDefault="00F37E5D" w:rsidP="00EC650B">
      <w:pPr>
        <w:rPr>
          <w:szCs w:val="22"/>
        </w:rPr>
      </w:pPr>
    </w:p>
    <w:p w:rsidR="008D6BE7" w:rsidRDefault="008D6BE7" w:rsidP="00EC650B">
      <w:pPr>
        <w:rPr>
          <w:szCs w:val="22"/>
        </w:rPr>
      </w:pPr>
    </w:p>
    <w:p w:rsidR="008D6BE7" w:rsidRDefault="008D6BE7" w:rsidP="00EC650B">
      <w:pPr>
        <w:rPr>
          <w:szCs w:val="22"/>
        </w:rPr>
      </w:pPr>
    </w:p>
    <w:p w:rsidR="008D6BE7" w:rsidRDefault="008D6BE7" w:rsidP="00EC650B">
      <w:pPr>
        <w:rPr>
          <w:szCs w:val="22"/>
        </w:rPr>
      </w:pPr>
    </w:p>
    <w:p w:rsidR="008D6BE7" w:rsidRDefault="008D6BE7" w:rsidP="00EC650B">
      <w:pPr>
        <w:rPr>
          <w:szCs w:val="22"/>
        </w:rPr>
      </w:pPr>
    </w:p>
    <w:p w:rsidR="008D6BE7" w:rsidRDefault="008D6BE7" w:rsidP="00EC650B">
      <w:pPr>
        <w:rPr>
          <w:szCs w:val="22"/>
        </w:rPr>
      </w:pPr>
    </w:p>
    <w:p w:rsidR="008D6BE7" w:rsidRDefault="008D6BE7" w:rsidP="00EC650B">
      <w:pPr>
        <w:rPr>
          <w:szCs w:val="22"/>
        </w:rPr>
      </w:pPr>
    </w:p>
    <w:p w:rsidR="00C51B60" w:rsidRDefault="00C51B60" w:rsidP="00EC650B">
      <w:pPr>
        <w:rPr>
          <w:szCs w:val="22"/>
        </w:rPr>
      </w:pPr>
    </w:p>
    <w:p w:rsidR="00C525A8" w:rsidRPr="00E63ABD" w:rsidRDefault="00C525A8" w:rsidP="00C525A8">
      <w:pPr>
        <w:rPr>
          <w:b/>
          <w:color w:val="FF0000"/>
          <w:szCs w:val="22"/>
        </w:rPr>
      </w:pPr>
      <w:r w:rsidRPr="004C612D">
        <w:rPr>
          <w:b/>
          <w:color w:val="FF0000"/>
          <w:szCs w:val="22"/>
        </w:rPr>
        <w:lastRenderedPageBreak/>
        <w:sym w:font="AIGDT" w:char="F06F"/>
      </w:r>
      <w:r w:rsidRPr="004C612D">
        <w:rPr>
          <w:b/>
          <w:color w:val="FF0000"/>
          <w:sz w:val="32"/>
          <w:szCs w:val="32"/>
        </w:rPr>
        <w:t xml:space="preserve">   TIPOLOGIA </w:t>
      </w:r>
      <w:r>
        <w:rPr>
          <w:b/>
          <w:color w:val="FF0000"/>
          <w:sz w:val="32"/>
          <w:szCs w:val="32"/>
        </w:rPr>
        <w:t>5</w:t>
      </w:r>
      <w:r w:rsidRPr="00E63ABD">
        <w:rPr>
          <w:b/>
          <w:color w:val="FF0000"/>
          <w:szCs w:val="22"/>
        </w:rPr>
        <w:t xml:space="preserve"> </w:t>
      </w:r>
      <w:r w:rsidR="00A22494">
        <w:rPr>
          <w:b/>
          <w:color w:val="FF0000"/>
          <w:szCs w:val="22"/>
        </w:rPr>
        <w:t>– Fino a n. 200 persone – In possesso di Agibilità dei locali</w:t>
      </w:r>
      <w:r w:rsidR="0045593E">
        <w:rPr>
          <w:b/>
          <w:color w:val="FF0000"/>
          <w:szCs w:val="22"/>
        </w:rPr>
        <w:t xml:space="preserve"> - R</w:t>
      </w:r>
      <w:r w:rsidR="0045593E" w:rsidRPr="0045593E">
        <w:rPr>
          <w:b/>
          <w:color w:val="FF0000"/>
          <w:szCs w:val="22"/>
        </w:rPr>
        <w:t>ichiesta da</w:t>
      </w:r>
      <w:r w:rsidR="0045593E">
        <w:rPr>
          <w:b/>
          <w:color w:val="FF0000"/>
          <w:szCs w:val="22"/>
        </w:rPr>
        <w:t xml:space="preserve"> </w:t>
      </w:r>
      <w:r w:rsidR="00DE5AD4">
        <w:rPr>
          <w:b/>
          <w:color w:val="FF0000"/>
          <w:szCs w:val="22"/>
        </w:rPr>
        <w:t>Associa</w:t>
      </w:r>
      <w:r w:rsidR="0045593E">
        <w:rPr>
          <w:b/>
          <w:color w:val="FF0000"/>
          <w:szCs w:val="22"/>
        </w:rPr>
        <w:t xml:space="preserve">zioni </w:t>
      </w:r>
      <w:r w:rsidR="000F5C14">
        <w:rPr>
          <w:b/>
          <w:color w:val="FF0000"/>
          <w:szCs w:val="22"/>
        </w:rPr>
        <w:t>SENZA</w:t>
      </w:r>
      <w:r w:rsidR="0045593E">
        <w:rPr>
          <w:b/>
          <w:color w:val="FF0000"/>
          <w:szCs w:val="22"/>
        </w:rPr>
        <w:t xml:space="preserve"> scopo di lucro</w:t>
      </w:r>
    </w:p>
    <w:p w:rsidR="00C525A8" w:rsidRDefault="00C525A8" w:rsidP="00C525A8">
      <w:pPr>
        <w:rPr>
          <w:szCs w:val="22"/>
        </w:rPr>
      </w:pPr>
      <w:r w:rsidRPr="00EC650B">
        <w:rPr>
          <w:szCs w:val="22"/>
        </w:rPr>
        <w:t>Spettacolo/manifestazione</w:t>
      </w:r>
      <w:r>
        <w:rPr>
          <w:szCs w:val="22"/>
        </w:rPr>
        <w:t>/</w:t>
      </w:r>
      <w:r w:rsidRPr="00EC650B">
        <w:rPr>
          <w:szCs w:val="22"/>
        </w:rPr>
        <w:t>intrattenimento occasionale</w:t>
      </w:r>
      <w:r>
        <w:rPr>
          <w:szCs w:val="22"/>
        </w:rPr>
        <w:t xml:space="preserve"> </w:t>
      </w:r>
      <w:r w:rsidRPr="00555F41">
        <w:rPr>
          <w:b/>
          <w:szCs w:val="22"/>
        </w:rPr>
        <w:t>in luogo al chiuso</w:t>
      </w:r>
      <w:r>
        <w:rPr>
          <w:szCs w:val="22"/>
        </w:rPr>
        <w:t xml:space="preserve"> già in possesso di autorizzazione di cui all’art.80 del TULPS.</w:t>
      </w:r>
    </w:p>
    <w:p w:rsidR="00157C92" w:rsidRDefault="00157C92" w:rsidP="00181818">
      <w:pPr>
        <w:rPr>
          <w:szCs w:val="22"/>
        </w:rPr>
      </w:pPr>
    </w:p>
    <w:p w:rsidR="00181818" w:rsidRDefault="00181818" w:rsidP="00181818">
      <w:pPr>
        <w:rPr>
          <w:szCs w:val="22"/>
        </w:rPr>
      </w:pPr>
      <w:r>
        <w:rPr>
          <w:szCs w:val="22"/>
        </w:rPr>
        <w:t>A tal fine allego:</w:t>
      </w:r>
    </w:p>
    <w:p w:rsidR="00A22494" w:rsidRPr="00DE5AD4" w:rsidRDefault="00C525A8" w:rsidP="00A22494">
      <w:pPr>
        <w:pStyle w:val="Paragrafoelenco"/>
        <w:numPr>
          <w:ilvl w:val="0"/>
          <w:numId w:val="32"/>
        </w:numPr>
        <w:rPr>
          <w:szCs w:val="22"/>
        </w:rPr>
      </w:pPr>
      <w:r w:rsidRPr="00DE5AD4">
        <w:rPr>
          <w:szCs w:val="22"/>
        </w:rPr>
        <w:t>copia dell’autorizzazione ex art.80 TULPS</w:t>
      </w:r>
      <w:r w:rsidR="00DE5AD4" w:rsidRPr="00DE5AD4">
        <w:rPr>
          <w:szCs w:val="22"/>
        </w:rPr>
        <w:t xml:space="preserve"> o </w:t>
      </w:r>
      <w:r w:rsidR="00A22494" w:rsidRPr="00DE5AD4">
        <w:rPr>
          <w:szCs w:val="22"/>
        </w:rPr>
        <w:t>asseverazione di un tecnico sul possesso dell’agibilità</w:t>
      </w:r>
      <w:r w:rsidR="00DE5AD4">
        <w:rPr>
          <w:szCs w:val="22"/>
        </w:rPr>
        <w:t>;</w:t>
      </w:r>
    </w:p>
    <w:p w:rsidR="00A22494" w:rsidRPr="004C612D" w:rsidRDefault="00A22494" w:rsidP="00A22494">
      <w:pPr>
        <w:pStyle w:val="Paragrafoelenco"/>
        <w:numPr>
          <w:ilvl w:val="0"/>
          <w:numId w:val="32"/>
        </w:numPr>
        <w:rPr>
          <w:szCs w:val="22"/>
        </w:rPr>
      </w:pPr>
      <w:r w:rsidRPr="004C612D">
        <w:rPr>
          <w:szCs w:val="22"/>
        </w:rPr>
        <w:t>modello Comunicazione pubblica manifestazione per la Questura di cui all’art. 18 TULPS</w:t>
      </w:r>
      <w:r>
        <w:rPr>
          <w:szCs w:val="22"/>
        </w:rPr>
        <w:t>;</w:t>
      </w:r>
    </w:p>
    <w:p w:rsidR="00A22494" w:rsidRDefault="00A22494" w:rsidP="00A22494">
      <w:pPr>
        <w:pStyle w:val="Paragrafoelenco"/>
        <w:numPr>
          <w:ilvl w:val="0"/>
          <w:numId w:val="32"/>
        </w:numPr>
        <w:rPr>
          <w:szCs w:val="22"/>
        </w:rPr>
      </w:pPr>
      <w:r w:rsidRPr="004C612D">
        <w:rPr>
          <w:szCs w:val="22"/>
        </w:rPr>
        <w:t>dichiaro di aver già provveduto ad inviare il modello Comunicazione pubblica manifestazione per la Questura di cui all’art. 18 TULPS</w:t>
      </w:r>
      <w:r>
        <w:rPr>
          <w:szCs w:val="22"/>
        </w:rPr>
        <w:t>;</w:t>
      </w:r>
    </w:p>
    <w:p w:rsidR="005D45C4" w:rsidRDefault="005D45C4" w:rsidP="00C525A8">
      <w:pPr>
        <w:rPr>
          <w:b/>
          <w:color w:val="FF0000"/>
          <w:szCs w:val="22"/>
        </w:rPr>
      </w:pPr>
    </w:p>
    <w:p w:rsidR="00B72FF5" w:rsidRDefault="00B72FF5" w:rsidP="00C525A8">
      <w:pPr>
        <w:rPr>
          <w:b/>
          <w:color w:val="FF0000"/>
          <w:szCs w:val="22"/>
        </w:rPr>
      </w:pPr>
    </w:p>
    <w:p w:rsidR="00B72FF5" w:rsidRDefault="00B72FF5" w:rsidP="00C525A8">
      <w:pPr>
        <w:rPr>
          <w:b/>
          <w:color w:val="FF0000"/>
          <w:szCs w:val="22"/>
        </w:rPr>
      </w:pPr>
    </w:p>
    <w:p w:rsidR="00C525A8" w:rsidRDefault="00C525A8" w:rsidP="00C525A8">
      <w:pPr>
        <w:rPr>
          <w:szCs w:val="22"/>
        </w:rPr>
      </w:pPr>
      <w:r w:rsidRPr="004C612D">
        <w:rPr>
          <w:b/>
          <w:color w:val="FF0000"/>
          <w:szCs w:val="22"/>
        </w:rPr>
        <w:sym w:font="AIGDT" w:char="F06F"/>
      </w:r>
      <w:r w:rsidRPr="004C612D">
        <w:rPr>
          <w:b/>
          <w:color w:val="FF0000"/>
          <w:sz w:val="32"/>
          <w:szCs w:val="32"/>
        </w:rPr>
        <w:t xml:space="preserve">   TIPOLOGIA </w:t>
      </w:r>
      <w:r>
        <w:rPr>
          <w:b/>
          <w:color w:val="FF0000"/>
          <w:sz w:val="32"/>
          <w:szCs w:val="32"/>
        </w:rPr>
        <w:t>6</w:t>
      </w:r>
      <w:r w:rsidRPr="00E63ABD">
        <w:rPr>
          <w:b/>
          <w:color w:val="FF0000"/>
          <w:szCs w:val="22"/>
        </w:rPr>
        <w:t xml:space="preserve"> </w:t>
      </w:r>
      <w:r w:rsidR="00410BC9">
        <w:rPr>
          <w:b/>
          <w:color w:val="FF0000"/>
          <w:szCs w:val="22"/>
        </w:rPr>
        <w:t>– INIZIATIVE GIÀ VALUTATE DALLA CVPS</w:t>
      </w:r>
    </w:p>
    <w:p w:rsidR="00434099" w:rsidRDefault="00434099" w:rsidP="00434099">
      <w:pPr>
        <w:rPr>
          <w:szCs w:val="22"/>
        </w:rPr>
      </w:pPr>
      <w:r w:rsidRPr="00EC650B">
        <w:rPr>
          <w:szCs w:val="22"/>
        </w:rPr>
        <w:t>Spettacolo/manifestazione</w:t>
      </w:r>
      <w:r>
        <w:rPr>
          <w:szCs w:val="22"/>
        </w:rPr>
        <w:t>/</w:t>
      </w:r>
      <w:r w:rsidRPr="00EC650B">
        <w:rPr>
          <w:szCs w:val="22"/>
        </w:rPr>
        <w:t>intrattenimento occasionale</w:t>
      </w:r>
      <w:r>
        <w:rPr>
          <w:szCs w:val="22"/>
        </w:rPr>
        <w:t xml:space="preserve"> in luogo </w:t>
      </w:r>
      <w:r w:rsidR="00C525A8">
        <w:rPr>
          <w:szCs w:val="22"/>
        </w:rPr>
        <w:t xml:space="preserve">all’aperto in </w:t>
      </w:r>
      <w:r w:rsidR="00C525A8" w:rsidRPr="00410BC9">
        <w:rPr>
          <w:b/>
          <w:szCs w:val="22"/>
        </w:rPr>
        <w:t>area delimitata</w:t>
      </w:r>
      <w:r w:rsidR="00C525A8">
        <w:rPr>
          <w:szCs w:val="22"/>
        </w:rPr>
        <w:t xml:space="preserve"> da recinzioni o altro (transenne, mura </w:t>
      </w:r>
      <w:proofErr w:type="spellStart"/>
      <w:r w:rsidR="00C525A8">
        <w:rPr>
          <w:szCs w:val="22"/>
        </w:rPr>
        <w:t>ecc</w:t>
      </w:r>
      <w:proofErr w:type="spellEnd"/>
      <w:r w:rsidR="00C525A8">
        <w:rPr>
          <w:szCs w:val="22"/>
        </w:rPr>
        <w:t xml:space="preserve">) </w:t>
      </w:r>
      <w:r w:rsidR="00C525A8" w:rsidRPr="00410BC9">
        <w:rPr>
          <w:b/>
          <w:szCs w:val="22"/>
        </w:rPr>
        <w:t>con capienza superiore a 200</w:t>
      </w:r>
      <w:r w:rsidR="00C525A8">
        <w:rPr>
          <w:szCs w:val="22"/>
        </w:rPr>
        <w:t xml:space="preserve"> persone, anche con predisposizione di strutture specificatamente destinate allo </w:t>
      </w:r>
      <w:r w:rsidR="00C525A8" w:rsidRPr="00410BC9">
        <w:rPr>
          <w:b/>
          <w:szCs w:val="22"/>
        </w:rPr>
        <w:t>stazionamento del pubblico</w:t>
      </w:r>
      <w:r w:rsidR="00C525A8">
        <w:rPr>
          <w:szCs w:val="22"/>
        </w:rPr>
        <w:t xml:space="preserve"> conformi a quanto stabilito al DM 19/08/1996,  anche </w:t>
      </w:r>
      <w:r w:rsidR="00C525A8" w:rsidRPr="00410BC9">
        <w:rPr>
          <w:b/>
          <w:szCs w:val="22"/>
        </w:rPr>
        <w:t>con uso di palchi</w:t>
      </w:r>
      <w:r w:rsidR="00C525A8">
        <w:rPr>
          <w:szCs w:val="22"/>
        </w:rPr>
        <w:t xml:space="preserve">  o pedane e di attrezzature elettriche, comprese quelle di amplificazione sonora, anche se </w:t>
      </w:r>
      <w:r w:rsidR="00C525A8" w:rsidRPr="00410BC9">
        <w:rPr>
          <w:b/>
          <w:szCs w:val="22"/>
        </w:rPr>
        <w:t>non si conclude entro le 24</w:t>
      </w:r>
      <w:r w:rsidR="00C525A8" w:rsidRPr="00DC4981">
        <w:rPr>
          <w:szCs w:val="22"/>
        </w:rPr>
        <w:t xml:space="preserve"> ore dal giorno d’inizio</w:t>
      </w:r>
      <w:r>
        <w:rPr>
          <w:szCs w:val="22"/>
        </w:rPr>
        <w:t xml:space="preserve"> </w:t>
      </w:r>
      <w:r w:rsidRPr="00410BC9">
        <w:rPr>
          <w:b/>
          <w:szCs w:val="22"/>
        </w:rPr>
        <w:t>e in possesso di autorizzazione di agibilità</w:t>
      </w:r>
      <w:r>
        <w:rPr>
          <w:szCs w:val="22"/>
        </w:rPr>
        <w:t xml:space="preserve"> rilasciata su parere della Commissione di Vigilanza per il Pubblico Spettacolo </w:t>
      </w:r>
      <w:r w:rsidRPr="00410BC9">
        <w:rPr>
          <w:szCs w:val="22"/>
          <w:u w:val="single"/>
        </w:rPr>
        <w:t>in data non anteriore a 24 mesi</w:t>
      </w:r>
      <w:r>
        <w:rPr>
          <w:szCs w:val="22"/>
        </w:rPr>
        <w:t>.</w:t>
      </w:r>
    </w:p>
    <w:p w:rsidR="00434099" w:rsidRDefault="00434099" w:rsidP="00EC650B">
      <w:pPr>
        <w:rPr>
          <w:szCs w:val="22"/>
        </w:rPr>
      </w:pPr>
      <w:r>
        <w:rPr>
          <w:szCs w:val="22"/>
        </w:rPr>
        <w:t xml:space="preserve">A tal fine dichiaro che </w:t>
      </w:r>
      <w:r w:rsidRPr="00434099">
        <w:rPr>
          <w:szCs w:val="22"/>
        </w:rPr>
        <w:t>gli allestimenti che saranno montati ed utilizzati per la manifestazione sono precisamente quelli già oggetto dell’agibilità verificata dalla</w:t>
      </w:r>
      <w:r>
        <w:rPr>
          <w:szCs w:val="22"/>
        </w:rPr>
        <w:t xml:space="preserve"> Commissione di Vigilanza per il Pubblico Spettacolo e allego copia dell’autorizzazione ex art.</w:t>
      </w:r>
      <w:proofErr w:type="gramStart"/>
      <w:r>
        <w:rPr>
          <w:szCs w:val="22"/>
        </w:rPr>
        <w:t>68  TULPS</w:t>
      </w:r>
      <w:proofErr w:type="gramEnd"/>
      <w:r>
        <w:rPr>
          <w:szCs w:val="22"/>
        </w:rPr>
        <w:t>.</w:t>
      </w:r>
    </w:p>
    <w:p w:rsidR="00B72C6C" w:rsidRDefault="00B72C6C" w:rsidP="00EC650B">
      <w:pPr>
        <w:rPr>
          <w:szCs w:val="22"/>
        </w:rPr>
      </w:pPr>
    </w:p>
    <w:p w:rsidR="00157C92" w:rsidRDefault="00157C92" w:rsidP="00157C92">
      <w:pPr>
        <w:rPr>
          <w:szCs w:val="22"/>
        </w:rPr>
      </w:pPr>
      <w:r>
        <w:rPr>
          <w:szCs w:val="22"/>
        </w:rPr>
        <w:t>A tal fine allego:</w:t>
      </w:r>
    </w:p>
    <w:p w:rsidR="008C2A57" w:rsidRPr="00157C92" w:rsidRDefault="00157C92" w:rsidP="00157C92">
      <w:pPr>
        <w:pStyle w:val="Paragrafoelenco"/>
        <w:numPr>
          <w:ilvl w:val="0"/>
          <w:numId w:val="32"/>
        </w:numPr>
        <w:spacing w:line="240" w:lineRule="auto"/>
        <w:jc w:val="left"/>
        <w:rPr>
          <w:b/>
          <w:bCs/>
          <w:color w:val="000000"/>
        </w:rPr>
      </w:pPr>
      <w:r w:rsidRPr="00157C92">
        <w:rPr>
          <w:szCs w:val="22"/>
        </w:rPr>
        <w:t>copia dell’autorizzazione ex art.68 ottenuta in data non anteriore a 24 mesi.</w:t>
      </w:r>
    </w:p>
    <w:p w:rsidR="006E0BD1" w:rsidRDefault="006E0BD1" w:rsidP="00EA3A37">
      <w:pPr>
        <w:rPr>
          <w:b/>
          <w:bCs/>
          <w:color w:val="000000"/>
        </w:rPr>
      </w:pPr>
    </w:p>
    <w:p w:rsidR="00EA3A37" w:rsidRDefault="00EA3A37" w:rsidP="00EA3A37">
      <w:pPr>
        <w:suppressAutoHyphens/>
        <w:autoSpaceDE w:val="0"/>
        <w:spacing w:line="240" w:lineRule="auto"/>
        <w:jc w:val="left"/>
        <w:rPr>
          <w:b/>
          <w:bCs/>
          <w:color w:val="000000"/>
        </w:rPr>
      </w:pPr>
    </w:p>
    <w:p w:rsidR="00B72C6C" w:rsidRPr="00EA3A37" w:rsidRDefault="00B72C6C" w:rsidP="00EA3A37">
      <w:pPr>
        <w:suppressAutoHyphens/>
        <w:autoSpaceDE w:val="0"/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lang w:eastAsia="ar-SA"/>
        </w:rPr>
      </w:pPr>
    </w:p>
    <w:p w:rsidR="00FC4280" w:rsidRDefault="00FC4280">
      <w:pPr>
        <w:spacing w:line="240" w:lineRule="auto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A44935" w:rsidRPr="00FC3C1F" w:rsidRDefault="00A44935" w:rsidP="00A44935">
      <w:pPr>
        <w:rPr>
          <w:b/>
          <w:bCs/>
          <w:color w:val="000000"/>
          <w:sz w:val="24"/>
        </w:rPr>
      </w:pPr>
      <w:r w:rsidRPr="00FC3C1F">
        <w:rPr>
          <w:b/>
          <w:bCs/>
          <w:color w:val="000000"/>
          <w:sz w:val="24"/>
        </w:rPr>
        <w:lastRenderedPageBreak/>
        <w:t xml:space="preserve">IL SOTTOSCRITTO </w:t>
      </w:r>
      <w:proofErr w:type="gramStart"/>
      <w:r w:rsidRPr="00FC3C1F">
        <w:rPr>
          <w:b/>
          <w:bCs/>
          <w:color w:val="000000"/>
          <w:sz w:val="24"/>
        </w:rPr>
        <w:t>E’</w:t>
      </w:r>
      <w:proofErr w:type="gramEnd"/>
      <w:r w:rsidRPr="00FC3C1F">
        <w:rPr>
          <w:b/>
          <w:bCs/>
          <w:color w:val="000000"/>
          <w:sz w:val="24"/>
        </w:rPr>
        <w:t xml:space="preserve"> CONSAPEVOLE CHE, DURANTE LO SVOLGIMENTO DELLA MANIFESTAZIONE, È SOGGETTO AI SEGUENTI OBBLIGHI, CHE COSTITUISCONO PRESCRIZIONI PER L’ESERCIZIO DELL’ATTIVITÀ OGGETTO DELLA PRESENTE S.C.I.A.:</w:t>
      </w:r>
    </w:p>
    <w:p w:rsidR="00A44935" w:rsidRPr="00FC3C1F" w:rsidRDefault="00A44935" w:rsidP="00A44935">
      <w:pPr>
        <w:numPr>
          <w:ilvl w:val="0"/>
          <w:numId w:val="30"/>
        </w:numPr>
        <w:suppressAutoHyphens/>
        <w:autoSpaceDE w:val="0"/>
        <w:spacing w:line="240" w:lineRule="auto"/>
        <w:rPr>
          <w:sz w:val="24"/>
        </w:rPr>
      </w:pPr>
      <w:r w:rsidRPr="00FC3C1F">
        <w:rPr>
          <w:sz w:val="24"/>
        </w:rPr>
        <w:t>l’attività deve essere esercitata nel rispetto della normativa in vigore inclusa quella urbanistica, igienico sanitaria, di sicurezza e di prevenzione incendi, in particolare:</w:t>
      </w:r>
    </w:p>
    <w:p w:rsidR="00A44935" w:rsidRPr="00FC3C1F" w:rsidRDefault="00A44935" w:rsidP="00A44935">
      <w:pPr>
        <w:numPr>
          <w:ilvl w:val="1"/>
          <w:numId w:val="30"/>
        </w:numPr>
        <w:suppressAutoHyphens/>
        <w:autoSpaceDE w:val="0"/>
        <w:spacing w:line="240" w:lineRule="auto"/>
        <w:rPr>
          <w:sz w:val="24"/>
        </w:rPr>
      </w:pPr>
      <w:r w:rsidRPr="00FC3C1F">
        <w:rPr>
          <w:sz w:val="24"/>
        </w:rPr>
        <w:t>deve essere garantita l’adozione di ogni adempimento necessario per la sicurezza e l’assistenza del pubblico, inclusa, ove prevista, l’installazione dei servizi igienici e l’apprestamento del servizio di soccorso;</w:t>
      </w:r>
    </w:p>
    <w:p w:rsidR="00A44935" w:rsidRPr="00FC3C1F" w:rsidRDefault="00A44935" w:rsidP="00A44935">
      <w:pPr>
        <w:numPr>
          <w:ilvl w:val="1"/>
          <w:numId w:val="30"/>
        </w:numPr>
        <w:suppressAutoHyphens/>
        <w:autoSpaceDE w:val="0"/>
        <w:spacing w:line="240" w:lineRule="auto"/>
        <w:rPr>
          <w:sz w:val="24"/>
        </w:rPr>
      </w:pPr>
      <w:r w:rsidRPr="00FC3C1F">
        <w:rPr>
          <w:sz w:val="24"/>
        </w:rPr>
        <w:t>devono essere rispettate le disposizioni relative all’esodo del pubblico, nonché le norme concernenti i servizi di vigilanza antincendio, ove previsto, in particolare devono essere segnalate e lasciate libere le uscite di sicurezza;</w:t>
      </w:r>
    </w:p>
    <w:p w:rsidR="00A44935" w:rsidRPr="00FC3C1F" w:rsidRDefault="00A44935" w:rsidP="00A44935">
      <w:pPr>
        <w:numPr>
          <w:ilvl w:val="0"/>
          <w:numId w:val="30"/>
        </w:numPr>
        <w:suppressAutoHyphens/>
        <w:autoSpaceDE w:val="0"/>
        <w:spacing w:line="240" w:lineRule="auto"/>
        <w:rPr>
          <w:sz w:val="24"/>
        </w:rPr>
      </w:pPr>
      <w:r w:rsidRPr="00FC3C1F">
        <w:rPr>
          <w:sz w:val="24"/>
        </w:rPr>
        <w:t xml:space="preserve">ogni responsabilità civile e penale, derivante dall’attività, per danni a persone e cose è esclusivamente a carico del sottoscritto, per la quale </w:t>
      </w:r>
      <w:r w:rsidR="00157C92">
        <w:rPr>
          <w:sz w:val="24"/>
        </w:rPr>
        <w:t xml:space="preserve">se ritenuto necessario </w:t>
      </w:r>
      <w:r w:rsidRPr="00FC3C1F">
        <w:rPr>
          <w:sz w:val="24"/>
        </w:rPr>
        <w:t>verrà stipulata apposita polizza assicurativa;</w:t>
      </w:r>
    </w:p>
    <w:p w:rsidR="00A44935" w:rsidRDefault="00A44935" w:rsidP="00A44935">
      <w:pPr>
        <w:rPr>
          <w:sz w:val="24"/>
        </w:rPr>
      </w:pPr>
    </w:p>
    <w:p w:rsidR="00157C92" w:rsidRDefault="00157C92" w:rsidP="00A44935">
      <w:pPr>
        <w:rPr>
          <w:color w:val="000000"/>
          <w:sz w:val="14"/>
          <w:szCs w:val="14"/>
        </w:rPr>
      </w:pPr>
    </w:p>
    <w:p w:rsidR="00A44935" w:rsidRPr="00A44935" w:rsidRDefault="00A44935" w:rsidP="00A44935">
      <w:pPr>
        <w:pStyle w:val="Paragrafoelenco"/>
        <w:ind w:left="0"/>
        <w:rPr>
          <w:i/>
          <w:sz w:val="16"/>
          <w:szCs w:val="16"/>
        </w:rPr>
      </w:pPr>
      <w:r w:rsidRPr="00A44935">
        <w:rPr>
          <w:i/>
          <w:sz w:val="16"/>
          <w:szCs w:val="16"/>
        </w:rPr>
        <w:t xml:space="preserve">Il sottoscritto è consapevole che le dichiarazioni di cui al presente documento sono rese ai sensi e per gli effetti degli artt. 46 e 47 del D.P.R. 28.12.2000 n. 445, nonché della responsabilità che assume e delle sanzioni stabilite della </w:t>
      </w:r>
      <w:r w:rsidR="00157C92">
        <w:rPr>
          <w:i/>
          <w:sz w:val="16"/>
          <w:szCs w:val="16"/>
        </w:rPr>
        <w:t xml:space="preserve"> </w:t>
      </w:r>
      <w:r w:rsidRPr="00A44935">
        <w:rPr>
          <w:i/>
          <w:sz w:val="16"/>
          <w:szCs w:val="16"/>
        </w:rPr>
        <w:t>Legge in caso di dichiarazioni mendaci (art. 76 D.P.R. 445/2000) e di essere a conoscenza che, ai sensi dell’art. 75 del DPR n. 445/2000, qualora dal controllo delle dichiarazioni qui sottoscritte emerga la non veridicità del contenuto delle stesse, sarà decaduto dai benefici derivanti dalle dichiarazioni non veritiere.</w:t>
      </w:r>
    </w:p>
    <w:p w:rsidR="00BA4870" w:rsidRDefault="00BA4870" w:rsidP="00106757">
      <w:pPr>
        <w:numPr>
          <w:ilvl w:val="12"/>
          <w:numId w:val="0"/>
        </w:numPr>
        <w:tabs>
          <w:tab w:val="left" w:pos="1701"/>
        </w:tabs>
        <w:ind w:left="142"/>
        <w:rPr>
          <w:sz w:val="20"/>
          <w:szCs w:val="20"/>
        </w:rPr>
      </w:pPr>
    </w:p>
    <w:p w:rsidR="00106757" w:rsidRPr="00BF4237" w:rsidRDefault="00106757" w:rsidP="00106757">
      <w:pPr>
        <w:numPr>
          <w:ilvl w:val="12"/>
          <w:numId w:val="0"/>
        </w:numPr>
        <w:tabs>
          <w:tab w:val="left" w:pos="1701"/>
        </w:tabs>
        <w:ind w:left="142"/>
        <w:rPr>
          <w:sz w:val="20"/>
          <w:szCs w:val="20"/>
        </w:rPr>
      </w:pPr>
      <w:r w:rsidRPr="00BF4237">
        <w:rPr>
          <w:sz w:val="20"/>
          <w:szCs w:val="20"/>
        </w:rPr>
        <w:t xml:space="preserve">data ______________ </w:t>
      </w:r>
      <w:r w:rsidRPr="00BF4237">
        <w:rPr>
          <w:sz w:val="20"/>
          <w:szCs w:val="20"/>
        </w:rPr>
        <w:tab/>
      </w:r>
    </w:p>
    <w:p w:rsidR="00106757" w:rsidRPr="00BF4237" w:rsidRDefault="00106757" w:rsidP="00106757">
      <w:pPr>
        <w:numPr>
          <w:ilvl w:val="12"/>
          <w:numId w:val="0"/>
        </w:numPr>
        <w:tabs>
          <w:tab w:val="left" w:pos="0"/>
          <w:tab w:val="left" w:pos="1701"/>
        </w:tabs>
        <w:ind w:left="1843"/>
        <w:jc w:val="center"/>
        <w:rPr>
          <w:sz w:val="20"/>
          <w:szCs w:val="20"/>
        </w:rPr>
      </w:pPr>
      <w:r w:rsidRPr="00BF4237">
        <w:rPr>
          <w:sz w:val="20"/>
          <w:szCs w:val="20"/>
        </w:rPr>
        <w:t>firma ______________________________</w:t>
      </w:r>
    </w:p>
    <w:p w:rsidR="00FA0CA1" w:rsidRDefault="00FA0CA1" w:rsidP="00FA0CA1">
      <w:pPr>
        <w:pStyle w:val="Paragrafoelenco"/>
        <w:ind w:left="0"/>
        <w:rPr>
          <w:i/>
          <w:sz w:val="18"/>
          <w:szCs w:val="18"/>
        </w:rPr>
      </w:pPr>
    </w:p>
    <w:p w:rsidR="005B42F4" w:rsidRPr="00513F8B" w:rsidRDefault="005B42F4" w:rsidP="005B42F4">
      <w:pPr>
        <w:pStyle w:val="Paragrafoelenco"/>
        <w:ind w:left="0"/>
        <w:rPr>
          <w:b/>
          <w:bCs/>
          <w:sz w:val="16"/>
          <w:szCs w:val="16"/>
        </w:rPr>
      </w:pPr>
      <w:r w:rsidRPr="00513F8B">
        <w:rPr>
          <w:i/>
          <w:sz w:val="16"/>
          <w:szCs w:val="16"/>
        </w:rPr>
        <w:t>Informativa ai sensi dell’art. 13 del D. Lgs. 196/03 (legge sulla Privacy): i dati sopra riportati sono prescritti dalle disposizioni vigenti ai fini del procedimento per cui sono stati richiesti e saranno utilizzati esclusivamente per tale scopo. Il conferimento dei dati è facoltativo, tuttavia il mancato conferimento non renderà possibile l’evasione della sua richiesta. I dati saranno trattati in modalità cartacea ed informatizzata. Letta e compresa l’informativa sopra riportata esprimo il consenso al trattamento dei miei dati personali e sensibili ai sensi del D. Lgs. 196/03 per le finalità indicate, con l’apposizione della firma di sottoscrizione della presente istanza.</w:t>
      </w:r>
    </w:p>
    <w:p w:rsidR="0006028B" w:rsidRDefault="0006028B" w:rsidP="0006028B">
      <w:pPr>
        <w:rPr>
          <w:sz w:val="24"/>
        </w:rPr>
      </w:pPr>
    </w:p>
    <w:p w:rsidR="00157C92" w:rsidRDefault="00157C92" w:rsidP="0006028B">
      <w:pPr>
        <w:rPr>
          <w:sz w:val="24"/>
        </w:rPr>
      </w:pPr>
    </w:p>
    <w:p w:rsidR="00157C92" w:rsidRDefault="00157C92" w:rsidP="0006028B">
      <w:pPr>
        <w:rPr>
          <w:sz w:val="24"/>
        </w:rPr>
      </w:pPr>
    </w:p>
    <w:p w:rsidR="00157C92" w:rsidRDefault="00157C92" w:rsidP="0006028B">
      <w:pPr>
        <w:rPr>
          <w:sz w:val="24"/>
        </w:rPr>
      </w:pPr>
    </w:p>
    <w:p w:rsidR="00157C92" w:rsidRDefault="00157C92" w:rsidP="0006028B">
      <w:pPr>
        <w:rPr>
          <w:sz w:val="24"/>
        </w:rPr>
      </w:pPr>
    </w:p>
    <w:p w:rsidR="00157C92" w:rsidRDefault="00157C92" w:rsidP="0006028B">
      <w:pPr>
        <w:rPr>
          <w:sz w:val="24"/>
        </w:rPr>
      </w:pPr>
    </w:p>
    <w:p w:rsidR="00157C92" w:rsidRDefault="00157C92" w:rsidP="0006028B">
      <w:pPr>
        <w:rPr>
          <w:sz w:val="24"/>
        </w:rPr>
      </w:pPr>
    </w:p>
    <w:sectPr w:rsidR="00157C92" w:rsidSect="00CA05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2268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9E" w:rsidRDefault="0095449E" w:rsidP="00CA050E">
      <w:r>
        <w:separator/>
      </w:r>
    </w:p>
  </w:endnote>
  <w:endnote w:type="continuationSeparator" w:id="0">
    <w:p w:rsidR="0095449E" w:rsidRDefault="0095449E" w:rsidP="00CA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81" w:rsidRDefault="00DC4981">
    <w:pPr>
      <w:pStyle w:val="Pidipagina"/>
      <w:jc w:val="right"/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A51867" wp14:editId="22A5F665">
              <wp:simplePos x="0" y="0"/>
              <wp:positionH relativeFrom="column">
                <wp:posOffset>-1076960</wp:posOffset>
              </wp:positionH>
              <wp:positionV relativeFrom="paragraph">
                <wp:posOffset>-149588</wp:posOffset>
              </wp:positionV>
              <wp:extent cx="7548880" cy="0"/>
              <wp:effectExtent l="0" t="0" r="1397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B360A2" id="Connettore 1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8pt,-11.8pt" to="509.6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" strokecolor="#bc4542 [3045]"/>
          </w:pict>
        </mc:Fallback>
      </mc:AlternateContent>
    </w:r>
  </w:p>
  <w:p w:rsidR="00DC4981" w:rsidRPr="007E5582" w:rsidRDefault="00DC4981" w:rsidP="005B42F4">
    <w:pPr>
      <w:tabs>
        <w:tab w:val="center" w:pos="4819"/>
        <w:tab w:val="right" w:pos="9638"/>
      </w:tabs>
      <w:jc w:val="right"/>
    </w:pPr>
    <w:proofErr w:type="spellStart"/>
    <w:r>
      <w:rPr>
        <w:b/>
      </w:rPr>
      <w:t>Mod</w:t>
    </w:r>
    <w:proofErr w:type="spellEnd"/>
    <w:r>
      <w:rPr>
        <w:b/>
      </w:rPr>
      <w:t>. 0</w:t>
    </w:r>
    <w:r w:rsidR="002B1ABD">
      <w:rPr>
        <w:b/>
      </w:rPr>
      <w:t>2</w:t>
    </w:r>
    <w:r>
      <w:rPr>
        <w:b/>
      </w:rPr>
      <w:t xml:space="preserve"> _ Pubblico spettacolo</w:t>
    </w:r>
  </w:p>
  <w:p w:rsidR="00DC4981" w:rsidRDefault="00DC49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81" w:rsidRPr="007E5582" w:rsidRDefault="00DC4981" w:rsidP="007E5582">
    <w:pPr>
      <w:tabs>
        <w:tab w:val="center" w:pos="4819"/>
        <w:tab w:val="right" w:pos="9638"/>
      </w:tabs>
      <w:jc w:val="right"/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15742D" wp14:editId="14169E25">
              <wp:simplePos x="0" y="0"/>
              <wp:positionH relativeFrom="column">
                <wp:posOffset>-1076960</wp:posOffset>
              </wp:positionH>
              <wp:positionV relativeFrom="paragraph">
                <wp:posOffset>-410845</wp:posOffset>
              </wp:positionV>
              <wp:extent cx="7548880" cy="0"/>
              <wp:effectExtent l="0" t="0" r="13970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602640" id="Connettore 1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8pt,-32.35pt" to="509.6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" strokecolor="#bc4542 [3045]"/>
          </w:pict>
        </mc:Fallback>
      </mc:AlternateContent>
    </w:r>
    <w:r w:rsidRPr="005B42F4">
      <w:rPr>
        <w:b/>
      </w:rPr>
      <w:t xml:space="preserve"> </w:t>
    </w:r>
    <w:proofErr w:type="spellStart"/>
    <w:r>
      <w:rPr>
        <w:b/>
      </w:rPr>
      <w:t>Mod</w:t>
    </w:r>
    <w:proofErr w:type="spellEnd"/>
    <w:r>
      <w:rPr>
        <w:b/>
      </w:rPr>
      <w:t>. 02 _ Pubblico spettacolo</w:t>
    </w:r>
  </w:p>
  <w:p w:rsidR="00DC4981" w:rsidRDefault="00DC49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9E" w:rsidRDefault="0095449E" w:rsidP="00CA050E">
      <w:r>
        <w:separator/>
      </w:r>
    </w:p>
  </w:footnote>
  <w:footnote w:type="continuationSeparator" w:id="0">
    <w:p w:rsidR="0095449E" w:rsidRDefault="0095449E" w:rsidP="00CA0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81" w:rsidRDefault="00DC4981" w:rsidP="00CA050E">
    <w:pPr>
      <w:jc w:val="right"/>
      <w:rPr>
        <w:b/>
      </w:rPr>
    </w:pPr>
    <w:r>
      <w:rPr>
        <w:b/>
        <w:noProof/>
      </w:rPr>
      <w:drawing>
        <wp:inline distT="0" distB="0" distL="0" distR="0" wp14:anchorId="345AF452" wp14:editId="205BCD1A">
          <wp:extent cx="405765" cy="413385"/>
          <wp:effectExtent l="0" t="0" r="0" b="5715"/>
          <wp:docPr id="3" name="Immagine 1" descr="logo-citta-di-bibbiena-600x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itta-di-bibbiena-600x8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050E">
      <w:rPr>
        <w:b/>
      </w:rPr>
      <w:tab/>
    </w:r>
  </w:p>
  <w:p w:rsidR="00DC4981" w:rsidRPr="002606E4" w:rsidRDefault="00DC4981" w:rsidP="005B42F4">
    <w:pPr>
      <w:tabs>
        <w:tab w:val="center" w:pos="4535"/>
        <w:tab w:val="right" w:pos="9071"/>
      </w:tabs>
      <w:jc w:val="left"/>
      <w:rPr>
        <w:b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79594E" wp14:editId="3263C88C">
              <wp:simplePos x="0" y="0"/>
              <wp:positionH relativeFrom="column">
                <wp:posOffset>-1080135</wp:posOffset>
              </wp:positionH>
              <wp:positionV relativeFrom="paragraph">
                <wp:posOffset>165026</wp:posOffset>
              </wp:positionV>
              <wp:extent cx="7623544" cy="0"/>
              <wp:effectExtent l="0" t="0" r="15875" b="1905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35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60F327" id="Connettore 1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05pt,13pt" to="515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81" w:rsidRPr="00F51EB2" w:rsidRDefault="00DC4981" w:rsidP="00F51EB2">
    <w:pPr>
      <w:spacing w:line="240" w:lineRule="auto"/>
      <w:jc w:val="center"/>
      <w:rPr>
        <w:sz w:val="16"/>
        <w:szCs w:val="20"/>
      </w:rPr>
    </w:pPr>
    <w:r w:rsidRPr="00F51EB2">
      <w:rPr>
        <w:noProof/>
        <w:sz w:val="16"/>
        <w:szCs w:val="20"/>
      </w:rPr>
      <w:drawing>
        <wp:inline distT="0" distB="0" distL="0" distR="0" wp14:anchorId="1597FB5B" wp14:editId="0292A070">
          <wp:extent cx="458546" cy="55532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981" w:rsidRPr="00F51EB2" w:rsidRDefault="00DC4981" w:rsidP="00F51EB2">
    <w:pPr>
      <w:spacing w:line="240" w:lineRule="auto"/>
      <w:jc w:val="center"/>
      <w:rPr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F51EB2">
      <w:rPr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DC4981" w:rsidRPr="00F51EB2" w:rsidRDefault="00DC4981" w:rsidP="00F51EB2">
    <w:pPr>
      <w:spacing w:line="240" w:lineRule="auto"/>
      <w:jc w:val="center"/>
      <w:rPr>
        <w:sz w:val="14"/>
        <w:szCs w:val="20"/>
      </w:rPr>
    </w:pPr>
    <w:r w:rsidRPr="00F51EB2">
      <w:rPr>
        <w:sz w:val="14"/>
        <w:szCs w:val="20"/>
      </w:rPr>
      <w:t>PROVINCIA DI AREZZO</w:t>
    </w:r>
  </w:p>
  <w:p w:rsidR="00DC4981" w:rsidRPr="00F51EB2" w:rsidRDefault="00DC4981" w:rsidP="00F51EB2">
    <w:pPr>
      <w:spacing w:line="240" w:lineRule="auto"/>
      <w:jc w:val="center"/>
      <w:rPr>
        <w:sz w:val="18"/>
        <w:szCs w:val="20"/>
      </w:rPr>
    </w:pPr>
    <w:r w:rsidRPr="00F51EB2">
      <w:rPr>
        <w:sz w:val="18"/>
        <w:szCs w:val="20"/>
      </w:rPr>
      <w:t>Via Berni 25 - 52011 BIBBIENA (AR) - P.IVA 00137130514</w:t>
    </w:r>
  </w:p>
  <w:p w:rsidR="00DC4981" w:rsidRPr="00CA050E" w:rsidRDefault="00DC4981" w:rsidP="006C2588">
    <w:pPr>
      <w:spacing w:line="240" w:lineRule="auto"/>
      <w:jc w:val="center"/>
      <w:rPr>
        <w:b/>
        <w:sz w:val="26"/>
        <w:szCs w:val="26"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C6F12" wp14:editId="4A4DF050">
              <wp:simplePos x="0" y="0"/>
              <wp:positionH relativeFrom="column">
                <wp:posOffset>-1080135</wp:posOffset>
              </wp:positionH>
              <wp:positionV relativeFrom="paragraph">
                <wp:posOffset>60177</wp:posOffset>
              </wp:positionV>
              <wp:extent cx="7549116" cy="0"/>
              <wp:effectExtent l="0" t="0" r="13970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911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2601A9" id="Connettore 1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4.75pt" to="509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" strokecolor="#bc4542 [304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Numeroelenco21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19C73F1"/>
    <w:multiLevelType w:val="hybridMultilevel"/>
    <w:tmpl w:val="8F44B100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05D564E6"/>
    <w:multiLevelType w:val="hybridMultilevel"/>
    <w:tmpl w:val="2C369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8EF"/>
    <w:multiLevelType w:val="hybridMultilevel"/>
    <w:tmpl w:val="2AC074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D465F"/>
    <w:multiLevelType w:val="hybridMultilevel"/>
    <w:tmpl w:val="FF8C2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53E6B"/>
    <w:multiLevelType w:val="hybridMultilevel"/>
    <w:tmpl w:val="8D58E35A"/>
    <w:lvl w:ilvl="0" w:tplc="44FCD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245BE"/>
    <w:multiLevelType w:val="hybridMultilevel"/>
    <w:tmpl w:val="959ACBE8"/>
    <w:lvl w:ilvl="0" w:tplc="A69A03C2">
      <w:start w:val="1"/>
      <w:numFmt w:val="bullet"/>
      <w:lvlText w:val="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0CF551C0"/>
    <w:multiLevelType w:val="hybridMultilevel"/>
    <w:tmpl w:val="2B26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D4D23"/>
    <w:multiLevelType w:val="hybridMultilevel"/>
    <w:tmpl w:val="04929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17DB8"/>
    <w:multiLevelType w:val="hybridMultilevel"/>
    <w:tmpl w:val="7D6E5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D3D99"/>
    <w:multiLevelType w:val="hybridMultilevel"/>
    <w:tmpl w:val="9530B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D3169"/>
    <w:multiLevelType w:val="hybridMultilevel"/>
    <w:tmpl w:val="499A08E4"/>
    <w:lvl w:ilvl="0" w:tplc="A69A03C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A69A03C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A04194"/>
    <w:multiLevelType w:val="hybridMultilevel"/>
    <w:tmpl w:val="2CBED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B7ED4"/>
    <w:multiLevelType w:val="hybridMultilevel"/>
    <w:tmpl w:val="D952CE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7AE13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EA4ED1"/>
    <w:multiLevelType w:val="hybridMultilevel"/>
    <w:tmpl w:val="D3F4C4FE"/>
    <w:lvl w:ilvl="0" w:tplc="7D2C6002">
      <w:start w:val="16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A7148"/>
    <w:multiLevelType w:val="hybridMultilevel"/>
    <w:tmpl w:val="DAD481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D6204"/>
    <w:multiLevelType w:val="hybridMultilevel"/>
    <w:tmpl w:val="DCF890A6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7" w15:restartNumberingAfterBreak="0">
    <w:nsid w:val="378E08C8"/>
    <w:multiLevelType w:val="hybridMultilevel"/>
    <w:tmpl w:val="161A60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F5500B"/>
    <w:multiLevelType w:val="hybridMultilevel"/>
    <w:tmpl w:val="E80A8C6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0604"/>
    <w:multiLevelType w:val="hybridMultilevel"/>
    <w:tmpl w:val="1188D370"/>
    <w:lvl w:ilvl="0" w:tplc="4474A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130D0A"/>
    <w:multiLevelType w:val="hybridMultilevel"/>
    <w:tmpl w:val="C83E9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50D8F"/>
    <w:multiLevelType w:val="hybridMultilevel"/>
    <w:tmpl w:val="D3D898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4430E"/>
    <w:multiLevelType w:val="hybridMultilevel"/>
    <w:tmpl w:val="45FE8B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A364C"/>
    <w:multiLevelType w:val="hybridMultilevel"/>
    <w:tmpl w:val="68B08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25866"/>
    <w:multiLevelType w:val="hybridMultilevel"/>
    <w:tmpl w:val="31DC1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E07D8"/>
    <w:multiLevelType w:val="hybridMultilevel"/>
    <w:tmpl w:val="21FAC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46201"/>
    <w:multiLevelType w:val="hybridMultilevel"/>
    <w:tmpl w:val="270E9AE4"/>
    <w:lvl w:ilvl="0" w:tplc="A69A03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6A25"/>
    <w:multiLevelType w:val="hybridMultilevel"/>
    <w:tmpl w:val="C27C80E6"/>
    <w:lvl w:ilvl="0" w:tplc="7D2C6002">
      <w:start w:val="16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47839"/>
    <w:multiLevelType w:val="hybridMultilevel"/>
    <w:tmpl w:val="D50E11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771F8B"/>
    <w:multiLevelType w:val="hybridMultilevel"/>
    <w:tmpl w:val="8FA8BEAE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 w15:restartNumberingAfterBreak="0">
    <w:nsid w:val="75C437A7"/>
    <w:multiLevelType w:val="hybridMultilevel"/>
    <w:tmpl w:val="9622279C"/>
    <w:lvl w:ilvl="0" w:tplc="A69A03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26053"/>
    <w:multiLevelType w:val="hybridMultilevel"/>
    <w:tmpl w:val="155CC7C0"/>
    <w:lvl w:ilvl="0" w:tplc="41E413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20321"/>
    <w:multiLevelType w:val="hybridMultilevel"/>
    <w:tmpl w:val="92E011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1"/>
  </w:num>
  <w:num w:numId="4">
    <w:abstractNumId w:val="16"/>
  </w:num>
  <w:num w:numId="5">
    <w:abstractNumId w:val="20"/>
  </w:num>
  <w:num w:numId="6">
    <w:abstractNumId w:val="12"/>
  </w:num>
  <w:num w:numId="7">
    <w:abstractNumId w:val="2"/>
  </w:num>
  <w:num w:numId="8">
    <w:abstractNumId w:val="9"/>
  </w:num>
  <w:num w:numId="9">
    <w:abstractNumId w:val="24"/>
  </w:num>
  <w:num w:numId="10">
    <w:abstractNumId w:val="4"/>
  </w:num>
  <w:num w:numId="11">
    <w:abstractNumId w:val="10"/>
  </w:num>
  <w:num w:numId="12">
    <w:abstractNumId w:val="13"/>
  </w:num>
  <w:num w:numId="13">
    <w:abstractNumId w:val="27"/>
  </w:num>
  <w:num w:numId="14">
    <w:abstractNumId w:val="14"/>
  </w:num>
  <w:num w:numId="15">
    <w:abstractNumId w:val="8"/>
  </w:num>
  <w:num w:numId="16">
    <w:abstractNumId w:val="5"/>
  </w:num>
  <w:num w:numId="17">
    <w:abstractNumId w:val="31"/>
  </w:num>
  <w:num w:numId="18">
    <w:abstractNumId w:val="29"/>
  </w:num>
  <w:num w:numId="19">
    <w:abstractNumId w:val="18"/>
  </w:num>
  <w:num w:numId="20">
    <w:abstractNumId w:val="28"/>
  </w:num>
  <w:num w:numId="21">
    <w:abstractNumId w:val="25"/>
  </w:num>
  <w:num w:numId="22">
    <w:abstractNumId w:val="0"/>
  </w:num>
  <w:num w:numId="23">
    <w:abstractNumId w:val="7"/>
  </w:num>
  <w:num w:numId="24">
    <w:abstractNumId w:val="26"/>
  </w:num>
  <w:num w:numId="25">
    <w:abstractNumId w:val="11"/>
  </w:num>
  <w:num w:numId="26">
    <w:abstractNumId w:val="6"/>
  </w:num>
  <w:num w:numId="27">
    <w:abstractNumId w:val="21"/>
  </w:num>
  <w:num w:numId="28">
    <w:abstractNumId w:val="30"/>
  </w:num>
  <w:num w:numId="29">
    <w:abstractNumId w:val="3"/>
  </w:num>
  <w:num w:numId="30">
    <w:abstractNumId w:val="17"/>
  </w:num>
  <w:num w:numId="31">
    <w:abstractNumId w:val="22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A4"/>
    <w:rsid w:val="000054E6"/>
    <w:rsid w:val="00010D3A"/>
    <w:rsid w:val="000326AD"/>
    <w:rsid w:val="000329E5"/>
    <w:rsid w:val="000334A2"/>
    <w:rsid w:val="0003446B"/>
    <w:rsid w:val="00053BBF"/>
    <w:rsid w:val="00056427"/>
    <w:rsid w:val="0006028B"/>
    <w:rsid w:val="00071B08"/>
    <w:rsid w:val="00073654"/>
    <w:rsid w:val="0008620A"/>
    <w:rsid w:val="000A4B35"/>
    <w:rsid w:val="000A7036"/>
    <w:rsid w:val="000B10D2"/>
    <w:rsid w:val="000D335E"/>
    <w:rsid w:val="000E6457"/>
    <w:rsid w:val="000E7405"/>
    <w:rsid w:val="000E7C3B"/>
    <w:rsid w:val="000F5C14"/>
    <w:rsid w:val="000F77D1"/>
    <w:rsid w:val="00106757"/>
    <w:rsid w:val="00111DA2"/>
    <w:rsid w:val="00131E1D"/>
    <w:rsid w:val="00144A67"/>
    <w:rsid w:val="00154B01"/>
    <w:rsid w:val="00157C92"/>
    <w:rsid w:val="00173A19"/>
    <w:rsid w:val="0017742D"/>
    <w:rsid w:val="0017777F"/>
    <w:rsid w:val="001808CD"/>
    <w:rsid w:val="00181818"/>
    <w:rsid w:val="00191C39"/>
    <w:rsid w:val="00192E3A"/>
    <w:rsid w:val="001B0AE4"/>
    <w:rsid w:val="001B71E8"/>
    <w:rsid w:val="001C2AC3"/>
    <w:rsid w:val="001C4883"/>
    <w:rsid w:val="001D306C"/>
    <w:rsid w:val="001F5436"/>
    <w:rsid w:val="001F680E"/>
    <w:rsid w:val="002025EB"/>
    <w:rsid w:val="0020383F"/>
    <w:rsid w:val="00205C39"/>
    <w:rsid w:val="00213D2A"/>
    <w:rsid w:val="002159E5"/>
    <w:rsid w:val="00230720"/>
    <w:rsid w:val="00232A46"/>
    <w:rsid w:val="00246028"/>
    <w:rsid w:val="002478AA"/>
    <w:rsid w:val="00253878"/>
    <w:rsid w:val="0026025B"/>
    <w:rsid w:val="002606E4"/>
    <w:rsid w:val="002631C6"/>
    <w:rsid w:val="0026763E"/>
    <w:rsid w:val="00284B56"/>
    <w:rsid w:val="00284F45"/>
    <w:rsid w:val="002A4A27"/>
    <w:rsid w:val="002A61BC"/>
    <w:rsid w:val="002A7800"/>
    <w:rsid w:val="002B1ABD"/>
    <w:rsid w:val="002E199F"/>
    <w:rsid w:val="002F25E8"/>
    <w:rsid w:val="002F5D42"/>
    <w:rsid w:val="00305947"/>
    <w:rsid w:val="00306E7D"/>
    <w:rsid w:val="00322C46"/>
    <w:rsid w:val="00325EC3"/>
    <w:rsid w:val="00331576"/>
    <w:rsid w:val="00331C46"/>
    <w:rsid w:val="00340006"/>
    <w:rsid w:val="00366B44"/>
    <w:rsid w:val="003777A4"/>
    <w:rsid w:val="00396A91"/>
    <w:rsid w:val="00397339"/>
    <w:rsid w:val="003A24CF"/>
    <w:rsid w:val="003A6DAE"/>
    <w:rsid w:val="003A76CE"/>
    <w:rsid w:val="003B2F45"/>
    <w:rsid w:val="003C10FD"/>
    <w:rsid w:val="003D049B"/>
    <w:rsid w:val="003D5B5A"/>
    <w:rsid w:val="003D5D58"/>
    <w:rsid w:val="003E0BD3"/>
    <w:rsid w:val="003F77BF"/>
    <w:rsid w:val="004023CE"/>
    <w:rsid w:val="00403025"/>
    <w:rsid w:val="004075D4"/>
    <w:rsid w:val="00410BC9"/>
    <w:rsid w:val="004146E9"/>
    <w:rsid w:val="00424177"/>
    <w:rsid w:val="00434099"/>
    <w:rsid w:val="00447719"/>
    <w:rsid w:val="0045153E"/>
    <w:rsid w:val="00453752"/>
    <w:rsid w:val="0045593E"/>
    <w:rsid w:val="004608F4"/>
    <w:rsid w:val="0046437D"/>
    <w:rsid w:val="0048595C"/>
    <w:rsid w:val="00495B40"/>
    <w:rsid w:val="004A2D97"/>
    <w:rsid w:val="004C2B15"/>
    <w:rsid w:val="004C612D"/>
    <w:rsid w:val="004D6B13"/>
    <w:rsid w:val="004F1F38"/>
    <w:rsid w:val="004F359E"/>
    <w:rsid w:val="004F6DB7"/>
    <w:rsid w:val="00500681"/>
    <w:rsid w:val="0051043E"/>
    <w:rsid w:val="005411E5"/>
    <w:rsid w:val="00542156"/>
    <w:rsid w:val="00547D08"/>
    <w:rsid w:val="00555F41"/>
    <w:rsid w:val="0056106C"/>
    <w:rsid w:val="00567A14"/>
    <w:rsid w:val="00581BA5"/>
    <w:rsid w:val="00590ACA"/>
    <w:rsid w:val="00592F79"/>
    <w:rsid w:val="00593970"/>
    <w:rsid w:val="005B42F4"/>
    <w:rsid w:val="005C1A83"/>
    <w:rsid w:val="005D45C4"/>
    <w:rsid w:val="005E34DA"/>
    <w:rsid w:val="005E40E4"/>
    <w:rsid w:val="005F4DBB"/>
    <w:rsid w:val="00604322"/>
    <w:rsid w:val="00607091"/>
    <w:rsid w:val="00607C14"/>
    <w:rsid w:val="00617C61"/>
    <w:rsid w:val="00620B07"/>
    <w:rsid w:val="006275E8"/>
    <w:rsid w:val="00627DCC"/>
    <w:rsid w:val="0063032C"/>
    <w:rsid w:val="006349B2"/>
    <w:rsid w:val="0063755E"/>
    <w:rsid w:val="00651457"/>
    <w:rsid w:val="0065656D"/>
    <w:rsid w:val="0066044D"/>
    <w:rsid w:val="00674E15"/>
    <w:rsid w:val="0067592A"/>
    <w:rsid w:val="00676C5C"/>
    <w:rsid w:val="00694CED"/>
    <w:rsid w:val="00697644"/>
    <w:rsid w:val="006A3315"/>
    <w:rsid w:val="006B277F"/>
    <w:rsid w:val="006B3EE7"/>
    <w:rsid w:val="006C2588"/>
    <w:rsid w:val="006D03CA"/>
    <w:rsid w:val="006D2E23"/>
    <w:rsid w:val="006D78E5"/>
    <w:rsid w:val="006E0BD1"/>
    <w:rsid w:val="006E0EEA"/>
    <w:rsid w:val="006F11A3"/>
    <w:rsid w:val="006F3516"/>
    <w:rsid w:val="00703550"/>
    <w:rsid w:val="0071094D"/>
    <w:rsid w:val="007256AD"/>
    <w:rsid w:val="0073270B"/>
    <w:rsid w:val="00736CC5"/>
    <w:rsid w:val="0075162B"/>
    <w:rsid w:val="00754254"/>
    <w:rsid w:val="0076165A"/>
    <w:rsid w:val="00776961"/>
    <w:rsid w:val="00785EE3"/>
    <w:rsid w:val="00790119"/>
    <w:rsid w:val="0079210A"/>
    <w:rsid w:val="0079362C"/>
    <w:rsid w:val="007A4622"/>
    <w:rsid w:val="007B6AD0"/>
    <w:rsid w:val="007C3A41"/>
    <w:rsid w:val="007C774A"/>
    <w:rsid w:val="007D5EBE"/>
    <w:rsid w:val="007E2284"/>
    <w:rsid w:val="007E5582"/>
    <w:rsid w:val="007E6CAC"/>
    <w:rsid w:val="007F027C"/>
    <w:rsid w:val="00804B3C"/>
    <w:rsid w:val="00810056"/>
    <w:rsid w:val="00820EA8"/>
    <w:rsid w:val="008217C9"/>
    <w:rsid w:val="008234E3"/>
    <w:rsid w:val="00826643"/>
    <w:rsid w:val="008345C8"/>
    <w:rsid w:val="0083611E"/>
    <w:rsid w:val="00841659"/>
    <w:rsid w:val="008475C6"/>
    <w:rsid w:val="008564F5"/>
    <w:rsid w:val="00860C42"/>
    <w:rsid w:val="00864A28"/>
    <w:rsid w:val="00890810"/>
    <w:rsid w:val="00893D67"/>
    <w:rsid w:val="008A7AC5"/>
    <w:rsid w:val="008C2A57"/>
    <w:rsid w:val="008C4D2E"/>
    <w:rsid w:val="008C4EC3"/>
    <w:rsid w:val="008C5594"/>
    <w:rsid w:val="008C5815"/>
    <w:rsid w:val="008C69A3"/>
    <w:rsid w:val="008D6BE7"/>
    <w:rsid w:val="008E6306"/>
    <w:rsid w:val="009001DF"/>
    <w:rsid w:val="00907694"/>
    <w:rsid w:val="00910299"/>
    <w:rsid w:val="009104E2"/>
    <w:rsid w:val="00910FE5"/>
    <w:rsid w:val="009146E5"/>
    <w:rsid w:val="0091621F"/>
    <w:rsid w:val="00922AE5"/>
    <w:rsid w:val="00931D61"/>
    <w:rsid w:val="0094230F"/>
    <w:rsid w:val="00943A4E"/>
    <w:rsid w:val="00945A29"/>
    <w:rsid w:val="0095449E"/>
    <w:rsid w:val="00954DB6"/>
    <w:rsid w:val="00961127"/>
    <w:rsid w:val="00965B82"/>
    <w:rsid w:val="00984F8A"/>
    <w:rsid w:val="00985984"/>
    <w:rsid w:val="00986486"/>
    <w:rsid w:val="009874C0"/>
    <w:rsid w:val="009B62C1"/>
    <w:rsid w:val="009C1A40"/>
    <w:rsid w:val="009D3AD5"/>
    <w:rsid w:val="009D3B3E"/>
    <w:rsid w:val="009E5C4C"/>
    <w:rsid w:val="009F564B"/>
    <w:rsid w:val="009F7440"/>
    <w:rsid w:val="00A22494"/>
    <w:rsid w:val="00A26C42"/>
    <w:rsid w:val="00A431F4"/>
    <w:rsid w:val="00A44935"/>
    <w:rsid w:val="00A53AFD"/>
    <w:rsid w:val="00A57C56"/>
    <w:rsid w:val="00A918A6"/>
    <w:rsid w:val="00A91F9C"/>
    <w:rsid w:val="00AA0FFE"/>
    <w:rsid w:val="00AA114A"/>
    <w:rsid w:val="00AA2350"/>
    <w:rsid w:val="00AA3AC9"/>
    <w:rsid w:val="00AB12DB"/>
    <w:rsid w:val="00AB56BD"/>
    <w:rsid w:val="00AB6F17"/>
    <w:rsid w:val="00AC74C1"/>
    <w:rsid w:val="00AD0F43"/>
    <w:rsid w:val="00AD12C8"/>
    <w:rsid w:val="00AD25F6"/>
    <w:rsid w:val="00AD4964"/>
    <w:rsid w:val="00AD5B63"/>
    <w:rsid w:val="00AE0036"/>
    <w:rsid w:val="00AE4CB1"/>
    <w:rsid w:val="00AF43FD"/>
    <w:rsid w:val="00B0052D"/>
    <w:rsid w:val="00B041A0"/>
    <w:rsid w:val="00B11942"/>
    <w:rsid w:val="00B16701"/>
    <w:rsid w:val="00B16FD1"/>
    <w:rsid w:val="00B267A9"/>
    <w:rsid w:val="00B30819"/>
    <w:rsid w:val="00B4536B"/>
    <w:rsid w:val="00B46FFB"/>
    <w:rsid w:val="00B47C51"/>
    <w:rsid w:val="00B536A5"/>
    <w:rsid w:val="00B70F11"/>
    <w:rsid w:val="00B72C6C"/>
    <w:rsid w:val="00B72FF5"/>
    <w:rsid w:val="00B8104B"/>
    <w:rsid w:val="00B81C00"/>
    <w:rsid w:val="00B85F82"/>
    <w:rsid w:val="00B86AEF"/>
    <w:rsid w:val="00B9093A"/>
    <w:rsid w:val="00B97841"/>
    <w:rsid w:val="00BA2874"/>
    <w:rsid w:val="00BA4870"/>
    <w:rsid w:val="00BC02FE"/>
    <w:rsid w:val="00BD7B17"/>
    <w:rsid w:val="00BE1521"/>
    <w:rsid w:val="00BE542F"/>
    <w:rsid w:val="00BE7B3B"/>
    <w:rsid w:val="00BF4237"/>
    <w:rsid w:val="00C00A72"/>
    <w:rsid w:val="00C0372A"/>
    <w:rsid w:val="00C112DA"/>
    <w:rsid w:val="00C118CD"/>
    <w:rsid w:val="00C16EE5"/>
    <w:rsid w:val="00C37FF7"/>
    <w:rsid w:val="00C442A4"/>
    <w:rsid w:val="00C51B60"/>
    <w:rsid w:val="00C525A8"/>
    <w:rsid w:val="00C53EF0"/>
    <w:rsid w:val="00C617E3"/>
    <w:rsid w:val="00C72647"/>
    <w:rsid w:val="00C7666A"/>
    <w:rsid w:val="00C91002"/>
    <w:rsid w:val="00CA050E"/>
    <w:rsid w:val="00CA11A1"/>
    <w:rsid w:val="00CA3C1F"/>
    <w:rsid w:val="00CA5524"/>
    <w:rsid w:val="00CB0FA2"/>
    <w:rsid w:val="00CC39EA"/>
    <w:rsid w:val="00CD5D21"/>
    <w:rsid w:val="00CE010E"/>
    <w:rsid w:val="00CE4878"/>
    <w:rsid w:val="00CE7D6D"/>
    <w:rsid w:val="00CF1AC4"/>
    <w:rsid w:val="00CF20D1"/>
    <w:rsid w:val="00CF56E1"/>
    <w:rsid w:val="00CF6FEB"/>
    <w:rsid w:val="00CF7029"/>
    <w:rsid w:val="00D102C5"/>
    <w:rsid w:val="00D20B41"/>
    <w:rsid w:val="00D37966"/>
    <w:rsid w:val="00D45BE0"/>
    <w:rsid w:val="00D5185D"/>
    <w:rsid w:val="00D6329A"/>
    <w:rsid w:val="00D73160"/>
    <w:rsid w:val="00D94831"/>
    <w:rsid w:val="00D948CB"/>
    <w:rsid w:val="00D94D32"/>
    <w:rsid w:val="00DC4981"/>
    <w:rsid w:val="00DD214D"/>
    <w:rsid w:val="00DE36AF"/>
    <w:rsid w:val="00DE5AD4"/>
    <w:rsid w:val="00DF7BDE"/>
    <w:rsid w:val="00E146C2"/>
    <w:rsid w:val="00E23418"/>
    <w:rsid w:val="00E2668E"/>
    <w:rsid w:val="00E27F15"/>
    <w:rsid w:val="00E31DAD"/>
    <w:rsid w:val="00E32E38"/>
    <w:rsid w:val="00E43FF5"/>
    <w:rsid w:val="00E45AB0"/>
    <w:rsid w:val="00E63ABD"/>
    <w:rsid w:val="00E64E0B"/>
    <w:rsid w:val="00E83F56"/>
    <w:rsid w:val="00E94E9E"/>
    <w:rsid w:val="00E9555F"/>
    <w:rsid w:val="00E97C08"/>
    <w:rsid w:val="00EA3A37"/>
    <w:rsid w:val="00EA6232"/>
    <w:rsid w:val="00EB4A6E"/>
    <w:rsid w:val="00EC0489"/>
    <w:rsid w:val="00EC650B"/>
    <w:rsid w:val="00EC694A"/>
    <w:rsid w:val="00EE073E"/>
    <w:rsid w:val="00EE7DF5"/>
    <w:rsid w:val="00EF7ED5"/>
    <w:rsid w:val="00F12F0B"/>
    <w:rsid w:val="00F20630"/>
    <w:rsid w:val="00F2567F"/>
    <w:rsid w:val="00F35BB1"/>
    <w:rsid w:val="00F37E5D"/>
    <w:rsid w:val="00F4315B"/>
    <w:rsid w:val="00F44AAF"/>
    <w:rsid w:val="00F51EB2"/>
    <w:rsid w:val="00F55B81"/>
    <w:rsid w:val="00F61419"/>
    <w:rsid w:val="00F61FAC"/>
    <w:rsid w:val="00F63E2F"/>
    <w:rsid w:val="00F710A7"/>
    <w:rsid w:val="00FA0CA1"/>
    <w:rsid w:val="00FA2BA9"/>
    <w:rsid w:val="00FB1133"/>
    <w:rsid w:val="00FC2053"/>
    <w:rsid w:val="00FC4280"/>
    <w:rsid w:val="00FD1736"/>
    <w:rsid w:val="00FD677B"/>
    <w:rsid w:val="00FD7B1D"/>
    <w:rsid w:val="00FE6E6B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8AAB4"/>
  <w15:docId w15:val="{60E06D03-F5A1-455A-9370-C14D9C2A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C14"/>
    <w:pPr>
      <w:spacing w:line="360" w:lineRule="auto"/>
      <w:jc w:val="both"/>
    </w:pPr>
    <w:rPr>
      <w:rFonts w:ascii="Garamond" w:hAnsi="Garamond"/>
      <w:sz w:val="22"/>
      <w:szCs w:val="24"/>
    </w:rPr>
  </w:style>
  <w:style w:type="paragraph" w:styleId="Titolo1">
    <w:name w:val="heading 1"/>
    <w:basedOn w:val="Normale"/>
    <w:next w:val="Normale"/>
    <w:qFormat/>
    <w:rsid w:val="003777A4"/>
    <w:pPr>
      <w:keepNext/>
      <w:jc w:val="center"/>
      <w:outlineLvl w:val="0"/>
    </w:pPr>
    <w:rPr>
      <w:rFonts w:ascii="Arial" w:hAnsi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3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06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F35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qFormat/>
    <w:rsid w:val="003777A4"/>
    <w:pPr>
      <w:keepNext/>
      <w:outlineLvl w:val="7"/>
    </w:pPr>
    <w:rPr>
      <w:rFonts w:ascii="Arial" w:hAnsi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77A4"/>
    <w:rPr>
      <w:color w:val="0000FF"/>
      <w:u w:val="single"/>
    </w:rPr>
  </w:style>
  <w:style w:type="paragraph" w:styleId="Testofumetto">
    <w:name w:val="Balloon Text"/>
    <w:basedOn w:val="Normale"/>
    <w:semiHidden/>
    <w:rsid w:val="009C1A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A0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A050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0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A050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C2588"/>
    <w:pPr>
      <w:ind w:left="720"/>
      <w:contextualSpacing/>
    </w:pPr>
  </w:style>
  <w:style w:type="paragraph" w:styleId="Revisione">
    <w:name w:val="Revision"/>
    <w:hidden/>
    <w:uiPriority w:val="99"/>
    <w:semiHidden/>
    <w:rsid w:val="00542156"/>
    <w:rPr>
      <w:rFonts w:ascii="Garamond" w:hAnsi="Garamond"/>
      <w:sz w:val="22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FD1736"/>
    <w:pPr>
      <w:spacing w:before="240" w:after="480" w:line="240" w:lineRule="auto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D1736"/>
    <w:rPr>
      <w:rFonts w:ascii="Garamond" w:hAnsi="Garamond"/>
      <w:b/>
      <w:bCs/>
      <w:kern w:val="28"/>
      <w:sz w:val="32"/>
      <w:szCs w:val="32"/>
    </w:rPr>
  </w:style>
  <w:style w:type="paragraph" w:styleId="NormaleWeb">
    <w:name w:val="Normal (Web)"/>
    <w:basedOn w:val="Normale"/>
    <w:rsid w:val="004643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4F3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4F35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H4">
    <w:name w:val="H4"/>
    <w:basedOn w:val="Normale"/>
    <w:next w:val="Normale"/>
    <w:uiPriority w:val="99"/>
    <w:rsid w:val="004F359E"/>
    <w:pPr>
      <w:keepNext/>
      <w:autoSpaceDE w:val="0"/>
      <w:autoSpaceDN w:val="0"/>
      <w:spacing w:before="100" w:after="100" w:line="240" w:lineRule="auto"/>
      <w:jc w:val="left"/>
      <w:outlineLvl w:val="4"/>
    </w:pPr>
    <w:rPr>
      <w:rFonts w:ascii="Times New Roman" w:hAnsi="Times New Roman"/>
      <w:b/>
      <w:bCs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2668E"/>
    <w:pPr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2668E"/>
    <w:rPr>
      <w:rFonts w:asciiTheme="minorHAnsi" w:eastAsiaTheme="minorEastAsia" w:hAnsiTheme="minorHAnsi" w:cstheme="minorBidi"/>
      <w:lang w:eastAsia="ja-JP"/>
    </w:rPr>
  </w:style>
  <w:style w:type="character" w:styleId="Rimandonotaapidipagina">
    <w:name w:val="footnote reference"/>
    <w:basedOn w:val="Carpredefinitoparagrafo"/>
    <w:uiPriority w:val="99"/>
    <w:unhideWhenUsed/>
    <w:rsid w:val="00E2668E"/>
    <w:rPr>
      <w:vertAlign w:val="superscript"/>
    </w:rPr>
  </w:style>
  <w:style w:type="table" w:styleId="Grigliatabella">
    <w:name w:val="Table Grid"/>
    <w:basedOn w:val="Tabellanormale"/>
    <w:uiPriority w:val="59"/>
    <w:rsid w:val="008C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106757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Collegamentovisitato">
    <w:name w:val="FollowedHyperlink"/>
    <w:basedOn w:val="Carpredefinitoparagrafo"/>
    <w:rsid w:val="00B267A9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AD5B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A7036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Numeroelenco21">
    <w:name w:val="Numero elenco 21"/>
    <w:basedOn w:val="Normale"/>
    <w:uiPriority w:val="99"/>
    <w:rsid w:val="00EA3A37"/>
    <w:pPr>
      <w:numPr>
        <w:numId w:val="22"/>
      </w:numPr>
      <w:suppressAutoHyphens/>
      <w:autoSpaceDE w:val="0"/>
      <w:spacing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6E0B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Normale"/>
    <w:rsid w:val="00CC39EA"/>
    <w:pPr>
      <w:widowControl w:val="0"/>
      <w:suppressAutoHyphens/>
      <w:spacing w:line="240" w:lineRule="atLeast"/>
      <w:jc w:val="center"/>
    </w:pPr>
    <w:rPr>
      <w:rFonts w:ascii="Times" w:hAnsi="Times" w:cs="Times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1867-A678-4133-B7E9-7A6C13E3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Bibbiena</dc:creator>
  <cp:lastModifiedBy>Silvia Zichella</cp:lastModifiedBy>
  <cp:revision>26</cp:revision>
  <cp:lastPrinted>2020-02-13T12:51:00Z</cp:lastPrinted>
  <dcterms:created xsi:type="dcterms:W3CDTF">2024-02-26T10:33:00Z</dcterms:created>
  <dcterms:modified xsi:type="dcterms:W3CDTF">2024-06-07T06:46:00Z</dcterms:modified>
</cp:coreProperties>
</file>